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49" w:rsidRPr="0090141C" w:rsidRDefault="00A15177" w:rsidP="00A15177">
      <w:pPr>
        <w:spacing w:after="0" w:line="240" w:lineRule="auto"/>
        <w:jc w:val="center"/>
        <w:rPr>
          <w:rFonts w:ascii="Times New Roman" w:hAnsi="Times New Roman" w:cs="Times New Roman"/>
          <w:b/>
          <w:sz w:val="20"/>
          <w:szCs w:val="20"/>
        </w:rPr>
      </w:pPr>
      <w:r w:rsidRPr="0090141C">
        <w:rPr>
          <w:rFonts w:ascii="Times New Roman" w:hAnsi="Times New Roman" w:cs="Times New Roman"/>
          <w:b/>
          <w:sz w:val="20"/>
          <w:szCs w:val="20"/>
        </w:rPr>
        <w:t>RENCANA PELAKSANAAN PEMBELAJARAN</w:t>
      </w:r>
    </w:p>
    <w:p w:rsidR="00A15177" w:rsidRPr="0090141C" w:rsidRDefault="00A15177" w:rsidP="00A15177">
      <w:pPr>
        <w:spacing w:after="0" w:line="240" w:lineRule="auto"/>
        <w:jc w:val="center"/>
        <w:rPr>
          <w:rFonts w:ascii="Times New Roman" w:hAnsi="Times New Roman" w:cs="Times New Roman"/>
          <w:sz w:val="20"/>
          <w:szCs w:val="20"/>
        </w:rPr>
      </w:pPr>
      <w:r w:rsidRPr="0090141C">
        <w:rPr>
          <w:rFonts w:ascii="Times New Roman" w:hAnsi="Times New Roman" w:cs="Times New Roman"/>
          <w:b/>
          <w:sz w:val="20"/>
          <w:szCs w:val="20"/>
        </w:rPr>
        <w:t>(RPP)</w:t>
      </w:r>
    </w:p>
    <w:p w:rsidR="00A15177" w:rsidRPr="0090141C" w:rsidRDefault="00A15177" w:rsidP="00A15177">
      <w:pPr>
        <w:spacing w:after="0" w:line="240" w:lineRule="auto"/>
        <w:rPr>
          <w:rFonts w:ascii="Times New Roman" w:hAnsi="Times New Roman" w:cs="Times New Roman"/>
          <w:sz w:val="20"/>
          <w:szCs w:val="20"/>
        </w:rPr>
      </w:pPr>
    </w:p>
    <w:p w:rsidR="00A15177" w:rsidRPr="008B4113"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Sekolah </w:t>
      </w:r>
      <w:r w:rsidRPr="0090141C">
        <w:rPr>
          <w:rFonts w:ascii="Times New Roman" w:hAnsi="Times New Roman" w:cs="Times New Roman"/>
          <w:sz w:val="20"/>
          <w:szCs w:val="20"/>
        </w:rPr>
        <w:tab/>
      </w:r>
      <w:r w:rsidRPr="0090141C">
        <w:rPr>
          <w:rFonts w:ascii="Times New Roman" w:hAnsi="Times New Roman" w:cs="Times New Roman"/>
          <w:sz w:val="20"/>
          <w:szCs w:val="20"/>
        </w:rPr>
        <w:tab/>
      </w:r>
      <w:r w:rsidRPr="0090141C">
        <w:rPr>
          <w:rFonts w:ascii="Times New Roman" w:hAnsi="Times New Roman" w:cs="Times New Roman"/>
          <w:sz w:val="20"/>
          <w:szCs w:val="20"/>
        </w:rPr>
        <w:tab/>
        <w:t>:</w:t>
      </w:r>
      <w:r w:rsidR="002D1045" w:rsidRPr="0090141C">
        <w:rPr>
          <w:rFonts w:ascii="Times New Roman" w:hAnsi="Times New Roman" w:cs="Times New Roman"/>
          <w:sz w:val="20"/>
          <w:szCs w:val="20"/>
          <w:lang w:val="en-US"/>
        </w:rPr>
        <w:t xml:space="preserve"> </w:t>
      </w:r>
      <w:r w:rsidR="00D95FDD" w:rsidRPr="0090141C">
        <w:rPr>
          <w:rFonts w:ascii="Times New Roman" w:hAnsi="Times New Roman" w:cs="Times New Roman"/>
          <w:sz w:val="20"/>
          <w:szCs w:val="20"/>
          <w:lang w:val="en-US"/>
        </w:rPr>
        <w:t>SMA</w:t>
      </w:r>
      <w:r w:rsidR="00161382" w:rsidRPr="0090141C">
        <w:rPr>
          <w:rFonts w:ascii="Times New Roman" w:hAnsi="Times New Roman" w:cs="Times New Roman"/>
          <w:sz w:val="20"/>
          <w:szCs w:val="20"/>
          <w:lang w:val="en-US"/>
        </w:rPr>
        <w:t xml:space="preserve"> </w:t>
      </w:r>
      <w:r w:rsidR="008B4113">
        <w:rPr>
          <w:rFonts w:ascii="Times New Roman" w:hAnsi="Times New Roman" w:cs="Times New Roman"/>
          <w:sz w:val="20"/>
          <w:szCs w:val="20"/>
          <w:lang w:val="en-US"/>
        </w:rPr>
        <w:t>Negeri 56 Jakarta</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Mata Pelajaran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757693" w:rsidRPr="0090141C">
        <w:rPr>
          <w:rFonts w:ascii="Times New Roman" w:hAnsi="Times New Roman" w:cs="Times New Roman"/>
          <w:sz w:val="20"/>
          <w:szCs w:val="20"/>
          <w:lang w:val="en-US"/>
        </w:rPr>
        <w:t>Fisika</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Kelas/Semester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C85193" w:rsidRPr="0090141C">
        <w:rPr>
          <w:rFonts w:ascii="Times New Roman" w:hAnsi="Times New Roman" w:cs="Times New Roman"/>
          <w:sz w:val="20"/>
          <w:szCs w:val="20"/>
          <w:lang w:val="en-US"/>
        </w:rPr>
        <w:t>X</w:t>
      </w:r>
      <w:r w:rsidR="00161382" w:rsidRPr="0090141C">
        <w:rPr>
          <w:rFonts w:ascii="Times New Roman" w:hAnsi="Times New Roman" w:cs="Times New Roman"/>
          <w:sz w:val="20"/>
          <w:szCs w:val="20"/>
        </w:rPr>
        <w:t xml:space="preserve"> </w:t>
      </w:r>
      <w:r w:rsidRPr="0090141C">
        <w:rPr>
          <w:rFonts w:ascii="Times New Roman" w:hAnsi="Times New Roman" w:cs="Times New Roman"/>
          <w:sz w:val="20"/>
          <w:szCs w:val="20"/>
        </w:rPr>
        <w:t>/</w:t>
      </w:r>
      <w:r w:rsidR="00161382" w:rsidRPr="0090141C">
        <w:rPr>
          <w:rFonts w:ascii="Times New Roman" w:hAnsi="Times New Roman" w:cs="Times New Roman"/>
          <w:sz w:val="20"/>
          <w:szCs w:val="20"/>
          <w:lang w:val="en-US"/>
        </w:rPr>
        <w:t xml:space="preserve"> </w:t>
      </w:r>
      <w:r w:rsidR="001F7305" w:rsidRPr="0090141C">
        <w:rPr>
          <w:rFonts w:ascii="Times New Roman" w:hAnsi="Times New Roman" w:cs="Times New Roman"/>
          <w:sz w:val="20"/>
          <w:szCs w:val="20"/>
          <w:lang w:val="en-US"/>
        </w:rPr>
        <w:t>Ganjil</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Materi Pokok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5F4DB2" w:rsidRPr="005F4DB2">
        <w:rPr>
          <w:rFonts w:ascii="Times New Roman" w:hAnsi="Times New Roman" w:cs="Times New Roman"/>
          <w:sz w:val="20"/>
          <w:szCs w:val="20"/>
        </w:rPr>
        <w:t>Getaran Harmonis</w:t>
      </w:r>
    </w:p>
    <w:p w:rsidR="00A15177" w:rsidRPr="0090141C" w:rsidRDefault="00A15177" w:rsidP="00A15177">
      <w:pPr>
        <w:spacing w:after="0" w:line="240" w:lineRule="auto"/>
        <w:rPr>
          <w:rFonts w:ascii="Times New Roman" w:hAnsi="Times New Roman" w:cs="Times New Roman"/>
          <w:sz w:val="20"/>
          <w:szCs w:val="20"/>
        </w:rPr>
      </w:pPr>
      <w:r w:rsidRPr="0090141C">
        <w:rPr>
          <w:rFonts w:ascii="Times New Roman" w:hAnsi="Times New Roman" w:cs="Times New Roman"/>
          <w:sz w:val="20"/>
          <w:szCs w:val="20"/>
        </w:rPr>
        <w:t xml:space="preserve">Alokasi Waktu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6D0E70">
        <w:rPr>
          <w:rFonts w:ascii="Times New Roman" w:hAnsi="Times New Roman" w:cs="Times New Roman"/>
          <w:sz w:val="20"/>
          <w:szCs w:val="20"/>
          <w:lang w:val="en-US"/>
        </w:rPr>
        <w:t>5</w:t>
      </w:r>
      <w:r w:rsidRPr="0090141C">
        <w:rPr>
          <w:rFonts w:ascii="Times New Roman" w:hAnsi="Times New Roman" w:cs="Times New Roman"/>
          <w:sz w:val="20"/>
          <w:szCs w:val="20"/>
        </w:rPr>
        <w:t xml:space="preserve"> Minggu x </w:t>
      </w:r>
      <w:r w:rsidR="0059574D">
        <w:rPr>
          <w:rFonts w:ascii="Times New Roman" w:hAnsi="Times New Roman" w:cs="Times New Roman"/>
          <w:sz w:val="20"/>
          <w:szCs w:val="20"/>
          <w:lang w:val="en-US"/>
        </w:rPr>
        <w:t>3</w:t>
      </w:r>
      <w:r w:rsidRPr="0090141C">
        <w:rPr>
          <w:rFonts w:ascii="Times New Roman" w:hAnsi="Times New Roman" w:cs="Times New Roman"/>
          <w:sz w:val="20"/>
          <w:szCs w:val="20"/>
        </w:rPr>
        <w:t xml:space="preserve"> Jam Pelajaran @</w:t>
      </w:r>
      <w:r w:rsidR="00D95FDD" w:rsidRPr="0090141C">
        <w:rPr>
          <w:rFonts w:ascii="Times New Roman" w:hAnsi="Times New Roman" w:cs="Times New Roman"/>
          <w:sz w:val="20"/>
          <w:szCs w:val="20"/>
          <w:lang w:val="en-US"/>
        </w:rPr>
        <w:t>45</w:t>
      </w:r>
      <w:r w:rsidRPr="0090141C">
        <w:rPr>
          <w:rFonts w:ascii="Times New Roman" w:hAnsi="Times New Roman" w:cs="Times New Roman"/>
          <w:sz w:val="20"/>
          <w:szCs w:val="20"/>
        </w:rPr>
        <w:t xml:space="preserve"> Menit</w:t>
      </w:r>
    </w:p>
    <w:p w:rsidR="00A15177" w:rsidRPr="0090141C" w:rsidRDefault="00A15177" w:rsidP="00A15177">
      <w:pPr>
        <w:spacing w:after="0" w:line="240" w:lineRule="auto"/>
        <w:rPr>
          <w:rFonts w:ascii="Times New Roman" w:hAnsi="Times New Roman" w:cs="Times New Roman"/>
          <w:sz w:val="20"/>
          <w:szCs w:val="20"/>
        </w:rPr>
      </w:pPr>
    </w:p>
    <w:p w:rsidR="005E05BA" w:rsidRPr="0090141C" w:rsidRDefault="00AE7F75" w:rsidP="007F443F">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Kompetensi Inti</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lang w:val="en-US"/>
        </w:rPr>
      </w:pPr>
      <w:r w:rsidRPr="00335430">
        <w:rPr>
          <w:rFonts w:ascii="Times New Roman" w:hAnsi="Times New Roman" w:cs="Times New Roman"/>
          <w:b/>
          <w:sz w:val="20"/>
          <w:szCs w:val="20"/>
          <w:lang w:val="en-US"/>
        </w:rPr>
        <w:t>KI-1</w:t>
      </w:r>
      <w:r>
        <w:rPr>
          <w:rFonts w:ascii="Times New Roman" w:hAnsi="Times New Roman" w:cs="Times New Roman"/>
          <w:b/>
          <w:sz w:val="20"/>
          <w:szCs w:val="20"/>
          <w:lang w:val="en-US"/>
        </w:rPr>
        <w:t xml:space="preserve"> dan KI-2</w:t>
      </w:r>
      <w:proofErr w:type="gramStart"/>
      <w:r>
        <w:rPr>
          <w:rFonts w:ascii="Times New Roman" w:hAnsi="Times New Roman" w:cs="Times New Roman"/>
          <w:b/>
          <w:sz w:val="20"/>
          <w:szCs w:val="20"/>
          <w:lang w:val="en-US"/>
        </w:rPr>
        <w:t>:</w:t>
      </w:r>
      <w:r w:rsidRPr="00335430">
        <w:rPr>
          <w:rFonts w:ascii="Times New Roman" w:hAnsi="Times New Roman" w:cs="Times New Roman"/>
          <w:b/>
          <w:sz w:val="20"/>
          <w:szCs w:val="20"/>
          <w:lang w:val="en-US"/>
        </w:rPr>
        <w:t>Menghayati</w:t>
      </w:r>
      <w:proofErr w:type="gramEnd"/>
      <w:r w:rsidRPr="00335430">
        <w:rPr>
          <w:rFonts w:ascii="Times New Roman" w:hAnsi="Times New Roman" w:cs="Times New Roman"/>
          <w:b/>
          <w:sz w:val="20"/>
          <w:szCs w:val="20"/>
          <w:lang w:val="en-US"/>
        </w:rPr>
        <w:t xml:space="preserve"> dan mengamalkan</w:t>
      </w:r>
      <w:r w:rsidRPr="00335430">
        <w:rPr>
          <w:rFonts w:ascii="Times New Roman" w:hAnsi="Times New Roman" w:cs="Times New Roman"/>
          <w:sz w:val="20"/>
          <w:szCs w:val="20"/>
          <w:lang w:val="en-US"/>
        </w:rPr>
        <w:t xml:space="preserve"> ajaran agama yang dianutnya.</w:t>
      </w:r>
      <w:r>
        <w:rPr>
          <w:rFonts w:ascii="Times New Roman" w:hAnsi="Times New Roman" w:cs="Times New Roman"/>
          <w:sz w:val="20"/>
          <w:szCs w:val="20"/>
          <w:lang w:val="en-US"/>
        </w:rPr>
        <w:t xml:space="preserve"> </w:t>
      </w:r>
      <w:r w:rsidRPr="00335430">
        <w:rPr>
          <w:rFonts w:ascii="Times New Roman" w:hAnsi="Times New Roman" w:cs="Times New Roman"/>
          <w:b/>
          <w:sz w:val="20"/>
          <w:szCs w:val="20"/>
          <w:lang w:val="en-US"/>
        </w:rPr>
        <w:t>Menghayati dan mengamalkan</w:t>
      </w:r>
      <w:r w:rsidRPr="00335430">
        <w:rPr>
          <w:rFonts w:ascii="Times New Roman" w:hAnsi="Times New Roman" w:cs="Times New Roman"/>
          <w:sz w:val="20"/>
          <w:szCs w:val="20"/>
          <w:lang w:val="en-US"/>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rPr>
      </w:pPr>
      <w:r w:rsidRPr="00335430">
        <w:rPr>
          <w:rFonts w:ascii="Times New Roman" w:hAnsi="Times New Roman" w:cs="Times New Roman"/>
          <w:b/>
          <w:sz w:val="20"/>
          <w:szCs w:val="20"/>
          <w:lang w:val="en-US"/>
        </w:rPr>
        <w:t>KI 3:</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rPr>
      </w:pPr>
      <w:r w:rsidRPr="00335430">
        <w:rPr>
          <w:rFonts w:ascii="Times New Roman" w:hAnsi="Times New Roman" w:cs="Times New Roman"/>
          <w:b/>
          <w:sz w:val="20"/>
          <w:szCs w:val="20"/>
          <w:lang w:val="en-US"/>
        </w:rPr>
        <w:t>KI4:</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p w:rsidR="00C85193" w:rsidRPr="0090141C" w:rsidRDefault="00C85193" w:rsidP="000458A4">
      <w:pPr>
        <w:spacing w:after="0" w:line="240" w:lineRule="auto"/>
        <w:ind w:left="360"/>
        <w:rPr>
          <w:rFonts w:ascii="Times New Roman" w:hAnsi="Times New Roman" w:cs="Times New Roman"/>
          <w:sz w:val="20"/>
          <w:szCs w:val="20"/>
          <w:lang w:val="en-US"/>
        </w:rPr>
      </w:pPr>
    </w:p>
    <w:p w:rsidR="00C45C4E"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 xml:space="preserve">Kompetensi Dasar </w:t>
      </w:r>
      <w:r w:rsidR="000458A4" w:rsidRPr="0090141C">
        <w:rPr>
          <w:rFonts w:ascii="Times New Roman" w:hAnsi="Times New Roman" w:cs="Times New Roman"/>
          <w:b/>
          <w:sz w:val="20"/>
          <w:szCs w:val="20"/>
        </w:rPr>
        <w:t xml:space="preserve">dan </w:t>
      </w:r>
      <w:r w:rsidRPr="0090141C">
        <w:rPr>
          <w:rFonts w:ascii="Times New Roman" w:hAnsi="Times New Roman" w:cs="Times New Roman"/>
          <w:b/>
          <w:sz w:val="20"/>
          <w:szCs w:val="20"/>
        </w:rPr>
        <w:t>Indikator Pencapaian Kompetensi</w:t>
      </w:r>
    </w:p>
    <w:tbl>
      <w:tblPr>
        <w:tblStyle w:val="TableGrid"/>
        <w:tblW w:w="4808" w:type="pct"/>
        <w:tblInd w:w="108" w:type="dxa"/>
        <w:tblCellMar>
          <w:top w:w="28" w:type="dxa"/>
          <w:bottom w:w="28" w:type="dxa"/>
        </w:tblCellMar>
        <w:tblLook w:val="04A0" w:firstRow="1" w:lastRow="0" w:firstColumn="1" w:lastColumn="0" w:noHBand="0" w:noVBand="1"/>
      </w:tblPr>
      <w:tblGrid>
        <w:gridCol w:w="3544"/>
        <w:gridCol w:w="5387"/>
      </w:tblGrid>
      <w:tr w:rsidR="00293DA0" w:rsidRPr="0090141C" w:rsidTr="001B4979">
        <w:trPr>
          <w:trHeight w:val="20"/>
        </w:trPr>
        <w:tc>
          <w:tcPr>
            <w:tcW w:w="1984" w:type="pct"/>
            <w:shd w:val="clear" w:color="auto" w:fill="92CDDC" w:themeFill="accent5" w:themeFillTint="99"/>
            <w:vAlign w:val="center"/>
          </w:tcPr>
          <w:p w:rsidR="005E05BA" w:rsidRPr="0090141C" w:rsidRDefault="00AD7760" w:rsidP="005E05BA">
            <w:pPr>
              <w:jc w:val="center"/>
              <w:rPr>
                <w:rFonts w:ascii="Times New Roman" w:hAnsi="Times New Roman" w:cs="Times New Roman"/>
                <w:b/>
                <w:sz w:val="20"/>
                <w:szCs w:val="20"/>
                <w:lang w:val="en-US"/>
              </w:rPr>
            </w:pPr>
            <w:r w:rsidRPr="0090141C">
              <w:rPr>
                <w:rFonts w:ascii="Times New Roman" w:hAnsi="Times New Roman" w:cs="Times New Roman"/>
                <w:b/>
                <w:sz w:val="20"/>
                <w:szCs w:val="20"/>
                <w:lang w:val="en-US"/>
              </w:rPr>
              <w:t>Kompetensi Dasar</w:t>
            </w:r>
          </w:p>
        </w:tc>
        <w:tc>
          <w:tcPr>
            <w:tcW w:w="3016" w:type="pct"/>
            <w:shd w:val="clear" w:color="auto" w:fill="92CDDC" w:themeFill="accent5" w:themeFillTint="99"/>
            <w:vAlign w:val="center"/>
          </w:tcPr>
          <w:p w:rsidR="005E05BA" w:rsidRPr="0090141C" w:rsidRDefault="00AD7760" w:rsidP="005E05BA">
            <w:pPr>
              <w:jc w:val="center"/>
              <w:rPr>
                <w:rFonts w:ascii="Times New Roman" w:hAnsi="Times New Roman" w:cs="Times New Roman"/>
                <w:b/>
                <w:sz w:val="20"/>
                <w:szCs w:val="20"/>
                <w:lang w:val="en-US"/>
              </w:rPr>
            </w:pPr>
            <w:r w:rsidRPr="0090141C">
              <w:rPr>
                <w:rFonts w:ascii="Times New Roman" w:hAnsi="Times New Roman" w:cs="Times New Roman"/>
                <w:b/>
                <w:sz w:val="20"/>
                <w:szCs w:val="20"/>
                <w:lang w:val="en-US"/>
              </w:rPr>
              <w:t>Indikator</w:t>
            </w:r>
          </w:p>
        </w:tc>
      </w:tr>
      <w:tr w:rsidR="002D1280" w:rsidRPr="0090141C" w:rsidTr="001B4979">
        <w:trPr>
          <w:trHeight w:val="20"/>
        </w:trPr>
        <w:tc>
          <w:tcPr>
            <w:tcW w:w="1984" w:type="pct"/>
          </w:tcPr>
          <w:p w:rsidR="002D1280" w:rsidRPr="00B6415B" w:rsidRDefault="002D1280" w:rsidP="00A85A04">
            <w:pPr>
              <w:ind w:left="489" w:hanging="489"/>
              <w:rPr>
                <w:rFonts w:ascii="Times New Roman" w:hAnsi="Times New Roman" w:cs="Times New Roman"/>
                <w:sz w:val="20"/>
                <w:szCs w:val="20"/>
              </w:rPr>
            </w:pPr>
            <w:r w:rsidRPr="00B6415B">
              <w:rPr>
                <w:rFonts w:ascii="Times New Roman" w:hAnsi="Times New Roman" w:cs="Times New Roman"/>
                <w:sz w:val="20"/>
                <w:szCs w:val="20"/>
              </w:rPr>
              <w:t>3.11.</w:t>
            </w:r>
            <w:r w:rsidRPr="00B6415B">
              <w:rPr>
                <w:rFonts w:ascii="Times New Roman" w:hAnsi="Times New Roman" w:cs="Times New Roman"/>
                <w:sz w:val="20"/>
                <w:szCs w:val="20"/>
              </w:rPr>
              <w:tab/>
              <w:t>Menganalisis hubungan antara gaya dan getaran dalam kehidupan sehari-hari</w:t>
            </w:r>
          </w:p>
        </w:tc>
        <w:tc>
          <w:tcPr>
            <w:tcW w:w="3016" w:type="pct"/>
          </w:tcPr>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Mengamati peragaan atau simulasi getaran harmonik sederhana pada ayunan bandul atau getaran pegas</w:t>
            </w:r>
          </w:p>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Mendeskripsikan karakteristik gerak pada getaran pegas.</w:t>
            </w:r>
          </w:p>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Menjelaskan hubungan antara periode getaran dengan massa beban berdasarkan data pengamatan.</w:t>
            </w:r>
          </w:p>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Menganalisis gaya simpangan, kecepatan, dan percepatan pada gerak getaran.</w:t>
            </w:r>
          </w:p>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Melakukan percobaan getaran harmonis pada ayunan bandul sederhana dan getaran pegas</w:t>
            </w:r>
          </w:p>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Mengolah data dan menganalisis hasil percobaan ke dalam grafik, menentukan persamaan grafik, dan menginterpretasi data dan grafik untuk menentukan karakteristik getaran harmonik pada ayunan bandul dan getaran pegas</w:t>
            </w:r>
          </w:p>
        </w:tc>
      </w:tr>
      <w:tr w:rsidR="002D1280" w:rsidRPr="0090141C" w:rsidTr="001B4979">
        <w:trPr>
          <w:trHeight w:val="20"/>
        </w:trPr>
        <w:tc>
          <w:tcPr>
            <w:tcW w:w="1984" w:type="pct"/>
          </w:tcPr>
          <w:p w:rsidR="002D1280" w:rsidRPr="00B6415B" w:rsidRDefault="002D1280" w:rsidP="00A85A04">
            <w:pPr>
              <w:ind w:left="489" w:hanging="489"/>
              <w:rPr>
                <w:rFonts w:ascii="Times New Roman" w:hAnsi="Times New Roman" w:cs="Times New Roman"/>
                <w:sz w:val="20"/>
                <w:szCs w:val="20"/>
              </w:rPr>
            </w:pPr>
            <w:r w:rsidRPr="00B6415B">
              <w:rPr>
                <w:rFonts w:ascii="Times New Roman" w:hAnsi="Times New Roman" w:cs="Times New Roman"/>
                <w:sz w:val="20"/>
                <w:szCs w:val="20"/>
              </w:rPr>
              <w:t>4.11.</w:t>
            </w:r>
            <w:r w:rsidRPr="00B6415B">
              <w:rPr>
                <w:rFonts w:ascii="Times New Roman" w:hAnsi="Times New Roman" w:cs="Times New Roman"/>
                <w:sz w:val="20"/>
                <w:szCs w:val="20"/>
              </w:rPr>
              <w:tab/>
              <w:t>Melakukan percobaan getaran harmonis pada ayunan sederhana dan/atau getaran pegas berikut presentasi serta makna fisisnya</w:t>
            </w:r>
          </w:p>
        </w:tc>
        <w:tc>
          <w:tcPr>
            <w:tcW w:w="3016" w:type="pct"/>
          </w:tcPr>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Mempresentasikan hasi percobaan getaran harmonis pada ayunan bandul dan getaran pegas dengan peragaan</w:t>
            </w:r>
          </w:p>
          <w:p w:rsidR="002D1280" w:rsidRPr="00B6415B" w:rsidRDefault="002D1280" w:rsidP="002D1280">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Mempresentasikan hasil percobaan tentang getaran harmonis pada ayunan bandul sederhana dan getaran pegas</w:t>
            </w:r>
          </w:p>
        </w:tc>
      </w:tr>
    </w:tbl>
    <w:p w:rsidR="00463B43" w:rsidRPr="0090141C" w:rsidRDefault="00463B43" w:rsidP="00463B43">
      <w:pPr>
        <w:pStyle w:val="ListParagraph"/>
        <w:spacing w:after="0" w:line="240" w:lineRule="auto"/>
        <w:ind w:left="360"/>
        <w:rPr>
          <w:rFonts w:ascii="Times New Roman" w:hAnsi="Times New Roman" w:cs="Times New Roman"/>
          <w:b/>
          <w:sz w:val="20"/>
          <w:szCs w:val="20"/>
        </w:rPr>
      </w:pPr>
    </w:p>
    <w:p w:rsidR="00AE7F75" w:rsidRPr="0090141C" w:rsidRDefault="00AE7F75" w:rsidP="00AE7F75">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Tujuan Pembelajaran</w:t>
      </w:r>
    </w:p>
    <w:p w:rsidR="00AE7F75" w:rsidRDefault="00AE7F75" w:rsidP="00AE7F75">
      <w:pPr>
        <w:spacing w:after="0" w:line="240" w:lineRule="auto"/>
        <w:ind w:left="360"/>
        <w:rPr>
          <w:rFonts w:ascii="Times New Roman" w:hAnsi="Times New Roman" w:cs="Times New Roman"/>
          <w:sz w:val="20"/>
          <w:szCs w:val="20"/>
          <w:lang w:val="en-US"/>
        </w:rPr>
      </w:pPr>
      <w:r w:rsidRPr="0090141C">
        <w:rPr>
          <w:rFonts w:ascii="Times New Roman" w:hAnsi="Times New Roman" w:cs="Times New Roman"/>
          <w:sz w:val="20"/>
          <w:szCs w:val="20"/>
          <w:lang w:val="en-US"/>
        </w:rPr>
        <w:t>Setelah mengikuti proses pembelajaran, peserta didik diharapkan dapat:</w:t>
      </w:r>
    </w:p>
    <w:p w:rsidR="005F4DB2" w:rsidRPr="005F4DB2" w:rsidRDefault="005F4DB2" w:rsidP="005F4DB2">
      <w:pPr>
        <w:pStyle w:val="ListParagraph"/>
        <w:numPr>
          <w:ilvl w:val="0"/>
          <w:numId w:val="47"/>
        </w:numPr>
        <w:spacing w:after="0" w:line="240" w:lineRule="auto"/>
        <w:rPr>
          <w:rFonts w:ascii="Times New Roman" w:hAnsi="Times New Roman" w:cs="Times New Roman"/>
          <w:sz w:val="20"/>
          <w:szCs w:val="20"/>
          <w:lang w:val="en-US"/>
        </w:rPr>
      </w:pPr>
      <w:r w:rsidRPr="005F4DB2">
        <w:rPr>
          <w:rFonts w:ascii="Times New Roman" w:hAnsi="Times New Roman" w:cs="Times New Roman"/>
          <w:sz w:val="20"/>
          <w:szCs w:val="20"/>
          <w:lang w:val="en-US"/>
        </w:rPr>
        <w:t>Mengamati peragaan atau simulasi getaran harmonik sederhana pada ayunan bandul atau getaran pegas</w:t>
      </w:r>
    </w:p>
    <w:p w:rsidR="005F4DB2" w:rsidRPr="005F4DB2" w:rsidRDefault="005F4DB2" w:rsidP="005F4DB2">
      <w:pPr>
        <w:pStyle w:val="ListParagraph"/>
        <w:numPr>
          <w:ilvl w:val="0"/>
          <w:numId w:val="47"/>
        </w:numPr>
        <w:spacing w:after="0" w:line="240" w:lineRule="auto"/>
        <w:rPr>
          <w:rFonts w:ascii="Times New Roman" w:hAnsi="Times New Roman" w:cs="Times New Roman"/>
          <w:sz w:val="20"/>
          <w:szCs w:val="20"/>
          <w:lang w:val="en-US"/>
        </w:rPr>
      </w:pPr>
      <w:r w:rsidRPr="005F4DB2">
        <w:rPr>
          <w:rFonts w:ascii="Times New Roman" w:hAnsi="Times New Roman" w:cs="Times New Roman"/>
          <w:sz w:val="20"/>
          <w:szCs w:val="20"/>
          <w:lang w:val="en-US"/>
        </w:rPr>
        <w:t>Mendeskripsikan karakteristik gerak pada getaran pegas.</w:t>
      </w:r>
    </w:p>
    <w:p w:rsidR="005F4DB2" w:rsidRPr="005F4DB2" w:rsidRDefault="005F4DB2" w:rsidP="005F4DB2">
      <w:pPr>
        <w:pStyle w:val="ListParagraph"/>
        <w:numPr>
          <w:ilvl w:val="0"/>
          <w:numId w:val="47"/>
        </w:numPr>
        <w:spacing w:after="0" w:line="240" w:lineRule="auto"/>
        <w:rPr>
          <w:rFonts w:ascii="Times New Roman" w:hAnsi="Times New Roman" w:cs="Times New Roman"/>
          <w:sz w:val="20"/>
          <w:szCs w:val="20"/>
          <w:lang w:val="en-US"/>
        </w:rPr>
      </w:pPr>
      <w:r w:rsidRPr="005F4DB2">
        <w:rPr>
          <w:rFonts w:ascii="Times New Roman" w:hAnsi="Times New Roman" w:cs="Times New Roman"/>
          <w:sz w:val="20"/>
          <w:szCs w:val="20"/>
          <w:lang w:val="en-US"/>
        </w:rPr>
        <w:t xml:space="preserve">Menjelaskan hubungan antara periode getaran dengan </w:t>
      </w:r>
      <w:proofErr w:type="gramStart"/>
      <w:r w:rsidRPr="005F4DB2">
        <w:rPr>
          <w:rFonts w:ascii="Times New Roman" w:hAnsi="Times New Roman" w:cs="Times New Roman"/>
          <w:sz w:val="20"/>
          <w:szCs w:val="20"/>
          <w:lang w:val="en-US"/>
        </w:rPr>
        <w:t>massa</w:t>
      </w:r>
      <w:proofErr w:type="gramEnd"/>
      <w:r w:rsidRPr="005F4DB2">
        <w:rPr>
          <w:rFonts w:ascii="Times New Roman" w:hAnsi="Times New Roman" w:cs="Times New Roman"/>
          <w:sz w:val="20"/>
          <w:szCs w:val="20"/>
          <w:lang w:val="en-US"/>
        </w:rPr>
        <w:t xml:space="preserve"> beban berdasarkan data pengamatan.</w:t>
      </w:r>
    </w:p>
    <w:p w:rsidR="005F4DB2" w:rsidRPr="005F4DB2" w:rsidRDefault="005F4DB2" w:rsidP="005F4DB2">
      <w:pPr>
        <w:pStyle w:val="ListParagraph"/>
        <w:numPr>
          <w:ilvl w:val="0"/>
          <w:numId w:val="47"/>
        </w:numPr>
        <w:spacing w:after="0" w:line="240" w:lineRule="auto"/>
        <w:rPr>
          <w:rFonts w:ascii="Times New Roman" w:hAnsi="Times New Roman" w:cs="Times New Roman"/>
          <w:sz w:val="20"/>
          <w:szCs w:val="20"/>
          <w:lang w:val="en-US"/>
        </w:rPr>
      </w:pPr>
      <w:r w:rsidRPr="005F4DB2">
        <w:rPr>
          <w:rFonts w:ascii="Times New Roman" w:hAnsi="Times New Roman" w:cs="Times New Roman"/>
          <w:sz w:val="20"/>
          <w:szCs w:val="20"/>
          <w:lang w:val="en-US"/>
        </w:rPr>
        <w:t xml:space="preserve">Menganalisis </w:t>
      </w:r>
      <w:proofErr w:type="gramStart"/>
      <w:r w:rsidRPr="005F4DB2">
        <w:rPr>
          <w:rFonts w:ascii="Times New Roman" w:hAnsi="Times New Roman" w:cs="Times New Roman"/>
          <w:sz w:val="20"/>
          <w:szCs w:val="20"/>
          <w:lang w:val="en-US"/>
        </w:rPr>
        <w:t>gaya</w:t>
      </w:r>
      <w:proofErr w:type="gramEnd"/>
      <w:r w:rsidRPr="005F4DB2">
        <w:rPr>
          <w:rFonts w:ascii="Times New Roman" w:hAnsi="Times New Roman" w:cs="Times New Roman"/>
          <w:sz w:val="20"/>
          <w:szCs w:val="20"/>
          <w:lang w:val="en-US"/>
        </w:rPr>
        <w:t xml:space="preserve"> simpangan, kecepatan, dan percepatan pada gerak getaran.</w:t>
      </w:r>
    </w:p>
    <w:p w:rsidR="005F4DB2" w:rsidRPr="005F4DB2" w:rsidRDefault="005F4DB2" w:rsidP="005F4DB2">
      <w:pPr>
        <w:pStyle w:val="ListParagraph"/>
        <w:numPr>
          <w:ilvl w:val="0"/>
          <w:numId w:val="47"/>
        </w:numPr>
        <w:spacing w:after="0" w:line="240" w:lineRule="auto"/>
        <w:rPr>
          <w:rFonts w:ascii="Times New Roman" w:hAnsi="Times New Roman" w:cs="Times New Roman"/>
          <w:sz w:val="20"/>
          <w:szCs w:val="20"/>
          <w:lang w:val="en-US"/>
        </w:rPr>
      </w:pPr>
      <w:r w:rsidRPr="005F4DB2">
        <w:rPr>
          <w:rFonts w:ascii="Times New Roman" w:hAnsi="Times New Roman" w:cs="Times New Roman"/>
          <w:sz w:val="20"/>
          <w:szCs w:val="20"/>
          <w:lang w:val="en-US"/>
        </w:rPr>
        <w:t>Melakukan percobaan getaran harmonis pada ayunan bandul sederhana dan getaran pegas</w:t>
      </w:r>
    </w:p>
    <w:p w:rsidR="005F4DB2" w:rsidRPr="005F4DB2" w:rsidRDefault="005F4DB2" w:rsidP="005F4DB2">
      <w:pPr>
        <w:pStyle w:val="ListParagraph"/>
        <w:numPr>
          <w:ilvl w:val="0"/>
          <w:numId w:val="47"/>
        </w:numPr>
        <w:spacing w:after="0" w:line="240" w:lineRule="auto"/>
        <w:rPr>
          <w:rFonts w:ascii="Times New Roman" w:hAnsi="Times New Roman" w:cs="Times New Roman"/>
          <w:sz w:val="20"/>
          <w:szCs w:val="20"/>
          <w:lang w:val="en-US"/>
        </w:rPr>
      </w:pPr>
      <w:r w:rsidRPr="005F4DB2">
        <w:rPr>
          <w:rFonts w:ascii="Times New Roman" w:hAnsi="Times New Roman" w:cs="Times New Roman"/>
          <w:sz w:val="20"/>
          <w:szCs w:val="20"/>
          <w:lang w:val="en-US"/>
        </w:rPr>
        <w:t>Mengolah data dan menganalisis hasil percobaan ke dalam grafik, menentukan persamaan grafik, dan menginterpretasi data dan grafik untuk menentukan karakteristik getaran harmonik pada ayunan bandul dan getaran pegas</w:t>
      </w:r>
    </w:p>
    <w:p w:rsidR="00AE7F75" w:rsidRPr="00AE7F75" w:rsidRDefault="00AE7F75" w:rsidP="00AE7F75">
      <w:pPr>
        <w:spacing w:after="0" w:line="240" w:lineRule="auto"/>
        <w:rPr>
          <w:rFonts w:ascii="Times New Roman" w:hAnsi="Times New Roman" w:cs="Times New Roman"/>
          <w:sz w:val="20"/>
          <w:szCs w:val="20"/>
          <w:lang w:val="en-US"/>
        </w:rPr>
      </w:pPr>
    </w:p>
    <w:p w:rsidR="00C45C4E"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Materi Pembelajaran</w:t>
      </w:r>
    </w:p>
    <w:p w:rsidR="002D1280" w:rsidRPr="005F4DB2" w:rsidRDefault="002D1280" w:rsidP="005F4DB2">
      <w:pPr>
        <w:pStyle w:val="BodyTextIndent"/>
        <w:ind w:left="360"/>
        <w:jc w:val="left"/>
        <w:rPr>
          <w:i w:val="0"/>
          <w:sz w:val="20"/>
          <w:szCs w:val="20"/>
        </w:rPr>
      </w:pPr>
      <w:r w:rsidRPr="005F4DB2">
        <w:rPr>
          <w:i w:val="0"/>
          <w:sz w:val="20"/>
          <w:szCs w:val="20"/>
        </w:rPr>
        <w:t>Getaran Harmonis:</w:t>
      </w:r>
    </w:p>
    <w:p w:rsidR="002D1280" w:rsidRPr="005F4DB2" w:rsidRDefault="002D1280" w:rsidP="005F4DB2">
      <w:pPr>
        <w:pStyle w:val="BodyTextIndent"/>
        <w:numPr>
          <w:ilvl w:val="0"/>
          <w:numId w:val="45"/>
        </w:numPr>
        <w:ind w:left="580" w:hanging="220"/>
        <w:jc w:val="left"/>
        <w:rPr>
          <w:i w:val="0"/>
          <w:sz w:val="20"/>
          <w:szCs w:val="20"/>
        </w:rPr>
      </w:pPr>
      <w:r w:rsidRPr="005F4DB2">
        <w:rPr>
          <w:i w:val="0"/>
          <w:sz w:val="20"/>
          <w:szCs w:val="20"/>
        </w:rPr>
        <w:t>Karakteristik getaran harmonis (simpangan, kecepatan, percepatan, dan gaya pemulih, hukum kekekalan energi mekanik) pada ayunan bandul dan getaran pegas</w:t>
      </w:r>
    </w:p>
    <w:p w:rsidR="002D1280" w:rsidRPr="005F4DB2" w:rsidRDefault="002D1280" w:rsidP="005F4DB2">
      <w:pPr>
        <w:pStyle w:val="BodyTextIndent"/>
        <w:numPr>
          <w:ilvl w:val="0"/>
          <w:numId w:val="45"/>
        </w:numPr>
        <w:ind w:left="580" w:hanging="220"/>
        <w:jc w:val="left"/>
        <w:rPr>
          <w:i w:val="0"/>
          <w:sz w:val="20"/>
          <w:szCs w:val="20"/>
        </w:rPr>
      </w:pPr>
      <w:r w:rsidRPr="005F4DB2">
        <w:rPr>
          <w:i w:val="0"/>
          <w:sz w:val="20"/>
          <w:szCs w:val="20"/>
        </w:rPr>
        <w:t>Persamaan simpangan, kecepatan, dan percepatan</w:t>
      </w:r>
    </w:p>
    <w:p w:rsidR="00A05E5C" w:rsidRPr="0090141C" w:rsidRDefault="00A05E5C" w:rsidP="00E5671E">
      <w:pPr>
        <w:spacing w:after="0" w:line="240" w:lineRule="auto"/>
        <w:ind w:left="360"/>
        <w:rPr>
          <w:rFonts w:ascii="Times New Roman" w:hAnsi="Times New Roman" w:cs="Times New Roman"/>
          <w:sz w:val="20"/>
          <w:szCs w:val="20"/>
          <w:lang w:val="en-US"/>
        </w:rPr>
      </w:pPr>
    </w:p>
    <w:p w:rsidR="005E05BA"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Metode Pembelajaran</w:t>
      </w:r>
    </w:p>
    <w:p w:rsidR="006971F3" w:rsidRPr="0090141C" w:rsidRDefault="006971F3" w:rsidP="006971F3">
      <w:pPr>
        <w:spacing w:after="0" w:line="240" w:lineRule="auto"/>
        <w:ind w:left="360"/>
        <w:rPr>
          <w:rFonts w:ascii="Times New Roman" w:hAnsi="Times New Roman" w:cs="Times New Roman"/>
          <w:sz w:val="20"/>
          <w:szCs w:val="20"/>
          <w:lang w:val="en-US"/>
        </w:rPr>
      </w:pPr>
      <w:r w:rsidRPr="0090141C">
        <w:rPr>
          <w:rFonts w:ascii="Times New Roman" w:hAnsi="Times New Roman" w:cs="Times New Roman"/>
          <w:sz w:val="20"/>
          <w:szCs w:val="20"/>
        </w:rPr>
        <w:t xml:space="preserve">Model Pembelajaran </w:t>
      </w:r>
      <w:r w:rsidRPr="0090141C">
        <w:rPr>
          <w:rFonts w:ascii="Times New Roman" w:hAnsi="Times New Roman" w:cs="Times New Roman"/>
          <w:sz w:val="20"/>
          <w:szCs w:val="20"/>
        </w:rPr>
        <w:tab/>
        <w:t xml:space="preserve">: </w:t>
      </w:r>
      <w:r w:rsidR="00D66793" w:rsidRPr="0090141C">
        <w:rPr>
          <w:rFonts w:ascii="Times New Roman" w:hAnsi="Times New Roman" w:cs="Times New Roman"/>
          <w:i/>
          <w:sz w:val="20"/>
          <w:szCs w:val="20"/>
          <w:lang w:val="en-US"/>
        </w:rPr>
        <w:t>Discovery Learning</w:t>
      </w:r>
    </w:p>
    <w:p w:rsidR="006971F3" w:rsidRPr="0090141C" w:rsidRDefault="006971F3" w:rsidP="006971F3">
      <w:pPr>
        <w:spacing w:after="0" w:line="240" w:lineRule="auto"/>
        <w:ind w:left="360"/>
        <w:rPr>
          <w:rFonts w:ascii="Times New Roman" w:hAnsi="Times New Roman" w:cs="Times New Roman"/>
          <w:sz w:val="20"/>
          <w:szCs w:val="20"/>
        </w:rPr>
      </w:pPr>
      <w:r w:rsidRPr="0090141C">
        <w:rPr>
          <w:rFonts w:ascii="Times New Roman" w:hAnsi="Times New Roman" w:cs="Times New Roman"/>
          <w:sz w:val="20"/>
          <w:szCs w:val="20"/>
        </w:rPr>
        <w:t>Metode</w:t>
      </w:r>
      <w:r w:rsidRPr="0090141C">
        <w:rPr>
          <w:rFonts w:ascii="Times New Roman" w:hAnsi="Times New Roman" w:cs="Times New Roman"/>
          <w:sz w:val="20"/>
          <w:szCs w:val="20"/>
        </w:rPr>
        <w:tab/>
      </w:r>
      <w:r w:rsidRPr="0090141C">
        <w:rPr>
          <w:rFonts w:ascii="Times New Roman" w:hAnsi="Times New Roman" w:cs="Times New Roman"/>
          <w:sz w:val="20"/>
          <w:szCs w:val="20"/>
        </w:rPr>
        <w:tab/>
        <w:t>: Tanya jawab, wawancara, diskusi dan bermain peran</w:t>
      </w:r>
    </w:p>
    <w:p w:rsidR="00B8655D" w:rsidRPr="0090141C" w:rsidRDefault="00B8655D" w:rsidP="00B8655D">
      <w:pPr>
        <w:pStyle w:val="ListParagraph"/>
        <w:spacing w:after="0" w:line="240" w:lineRule="auto"/>
        <w:ind w:left="360"/>
        <w:rPr>
          <w:rFonts w:ascii="Times New Roman" w:hAnsi="Times New Roman" w:cs="Times New Roman"/>
          <w:sz w:val="20"/>
          <w:szCs w:val="20"/>
        </w:rPr>
      </w:pPr>
    </w:p>
    <w:p w:rsidR="005E05BA"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Media Pembelajaran</w:t>
      </w:r>
    </w:p>
    <w:p w:rsidR="00161382" w:rsidRPr="0090141C" w:rsidRDefault="00161382" w:rsidP="00161382">
      <w:pPr>
        <w:pStyle w:val="ListParagraph"/>
        <w:spacing w:after="0" w:line="240" w:lineRule="auto"/>
        <w:ind w:left="360"/>
        <w:rPr>
          <w:rFonts w:ascii="Times New Roman" w:hAnsi="Times New Roman" w:cs="Times New Roman"/>
          <w:b/>
          <w:sz w:val="20"/>
          <w:szCs w:val="20"/>
          <w:lang w:val="en-US"/>
        </w:rPr>
      </w:pPr>
      <w:proofErr w:type="gramStart"/>
      <w:r w:rsidRPr="0090141C">
        <w:rPr>
          <w:rFonts w:ascii="Times New Roman" w:hAnsi="Times New Roman" w:cs="Times New Roman"/>
          <w:b/>
          <w:sz w:val="20"/>
          <w:szCs w:val="20"/>
          <w:lang w:val="en-US"/>
        </w:rPr>
        <w:t>Media :</w:t>
      </w:r>
      <w:proofErr w:type="gramEnd"/>
      <w:r w:rsidRPr="0090141C">
        <w:rPr>
          <w:rFonts w:ascii="Times New Roman" w:hAnsi="Times New Roman" w:cs="Times New Roman"/>
          <w:b/>
          <w:sz w:val="20"/>
          <w:szCs w:val="20"/>
          <w:lang w:val="en-US"/>
        </w:rPr>
        <w:t xml:space="preserve"> </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Worksheet atau lembar kerja (siswa)</w:t>
      </w:r>
    </w:p>
    <w:p w:rsidR="00B8655D"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Lembar penilaian</w:t>
      </w:r>
    </w:p>
    <w:p w:rsidR="00C35EB8" w:rsidRPr="0090141C" w:rsidRDefault="00C35EB8"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LCD Proyektor</w:t>
      </w:r>
    </w:p>
    <w:p w:rsidR="00161382" w:rsidRPr="0090141C" w:rsidRDefault="00161382" w:rsidP="00161382">
      <w:pPr>
        <w:pStyle w:val="ListParagraph"/>
        <w:spacing w:after="0" w:line="240" w:lineRule="auto"/>
        <w:ind w:left="360"/>
        <w:rPr>
          <w:rFonts w:ascii="Times New Roman" w:hAnsi="Times New Roman" w:cs="Times New Roman"/>
          <w:b/>
          <w:sz w:val="20"/>
          <w:szCs w:val="20"/>
          <w:lang w:val="en-US"/>
        </w:rPr>
      </w:pPr>
      <w:r w:rsidRPr="0090141C">
        <w:rPr>
          <w:rFonts w:ascii="Times New Roman" w:hAnsi="Times New Roman" w:cs="Times New Roman"/>
          <w:b/>
          <w:sz w:val="20"/>
          <w:szCs w:val="20"/>
          <w:lang w:val="en-US"/>
        </w:rPr>
        <w:t>Alat/</w:t>
      </w:r>
      <w:proofErr w:type="gramStart"/>
      <w:r w:rsidRPr="0090141C">
        <w:rPr>
          <w:rFonts w:ascii="Times New Roman" w:hAnsi="Times New Roman" w:cs="Times New Roman"/>
          <w:b/>
          <w:sz w:val="20"/>
          <w:szCs w:val="20"/>
          <w:lang w:val="en-US"/>
        </w:rPr>
        <w:t>Bahan :</w:t>
      </w:r>
      <w:proofErr w:type="gramEnd"/>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Penggaris, spidol, papan tulis</w:t>
      </w:r>
    </w:p>
    <w:p w:rsidR="00B8655D"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Laptop &amp; infocus</w:t>
      </w:r>
    </w:p>
    <w:p w:rsidR="00746ABA" w:rsidRPr="0090141C" w:rsidRDefault="00746ABA" w:rsidP="00161382">
      <w:pPr>
        <w:pStyle w:val="ListParagraph"/>
        <w:spacing w:after="0" w:line="240" w:lineRule="auto"/>
        <w:ind w:left="360"/>
        <w:rPr>
          <w:rFonts w:ascii="Times New Roman" w:hAnsi="Times New Roman" w:cs="Times New Roman"/>
          <w:sz w:val="20"/>
          <w:szCs w:val="20"/>
          <w:lang w:val="en-US"/>
        </w:rPr>
      </w:pPr>
    </w:p>
    <w:p w:rsidR="00B8655D"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Sumber Belajar</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 xml:space="preserve">Buku </w:t>
      </w:r>
      <w:r w:rsidR="00757693" w:rsidRPr="0090141C">
        <w:rPr>
          <w:rFonts w:ascii="Times New Roman" w:hAnsi="Times New Roman" w:cs="Times New Roman"/>
          <w:sz w:val="20"/>
          <w:szCs w:val="20"/>
          <w:lang w:val="en-US"/>
        </w:rPr>
        <w:t>Fisika</w:t>
      </w:r>
      <w:r w:rsidRPr="0090141C">
        <w:rPr>
          <w:rFonts w:ascii="Times New Roman" w:hAnsi="Times New Roman" w:cs="Times New Roman"/>
          <w:sz w:val="20"/>
          <w:szCs w:val="20"/>
          <w:lang w:val="en-US"/>
        </w:rPr>
        <w:t xml:space="preserve"> Siswa Kelas </w:t>
      </w:r>
      <w:r w:rsidR="00C85193" w:rsidRPr="0090141C">
        <w:rPr>
          <w:rFonts w:ascii="Times New Roman" w:hAnsi="Times New Roman" w:cs="Times New Roman"/>
          <w:sz w:val="20"/>
          <w:szCs w:val="20"/>
          <w:lang w:val="en-US"/>
        </w:rPr>
        <w:t>X</w:t>
      </w:r>
      <w:r w:rsidRPr="0090141C">
        <w:rPr>
          <w:rFonts w:ascii="Times New Roman" w:hAnsi="Times New Roman" w:cs="Times New Roman"/>
          <w:sz w:val="20"/>
          <w:szCs w:val="20"/>
          <w:lang w:val="en-US"/>
        </w:rPr>
        <w:t xml:space="preserve">, Kemendikbud, </w:t>
      </w:r>
      <w:r w:rsidR="00463B43" w:rsidRPr="0090141C">
        <w:rPr>
          <w:rFonts w:ascii="Times New Roman" w:hAnsi="Times New Roman" w:cs="Times New Roman"/>
          <w:sz w:val="20"/>
          <w:szCs w:val="20"/>
          <w:lang w:val="en-US"/>
        </w:rPr>
        <w:t xml:space="preserve">Tahun </w:t>
      </w:r>
      <w:r w:rsidRPr="0090141C">
        <w:rPr>
          <w:rFonts w:ascii="Times New Roman" w:hAnsi="Times New Roman" w:cs="Times New Roman"/>
          <w:sz w:val="20"/>
          <w:szCs w:val="20"/>
          <w:lang w:val="en-US"/>
        </w:rPr>
        <w:t>201</w:t>
      </w:r>
      <w:r w:rsidR="00781353" w:rsidRPr="0090141C">
        <w:rPr>
          <w:rFonts w:ascii="Times New Roman" w:hAnsi="Times New Roman" w:cs="Times New Roman"/>
          <w:sz w:val="20"/>
          <w:szCs w:val="20"/>
          <w:lang w:val="en-US"/>
        </w:rPr>
        <w:t>6</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 xml:space="preserve">Buku refensi yang relevan, </w:t>
      </w:r>
    </w:p>
    <w:p w:rsidR="00B8655D" w:rsidRPr="0090141C" w:rsidRDefault="00161382" w:rsidP="00596038">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Lingkungan setempat</w:t>
      </w:r>
    </w:p>
    <w:p w:rsidR="00B8655D" w:rsidRPr="0090141C" w:rsidRDefault="00B8655D" w:rsidP="00B8655D">
      <w:pPr>
        <w:pStyle w:val="ListParagraph"/>
        <w:spacing w:after="0" w:line="240" w:lineRule="auto"/>
        <w:ind w:left="360"/>
        <w:rPr>
          <w:rFonts w:ascii="Times New Roman" w:hAnsi="Times New Roman" w:cs="Times New Roman"/>
          <w:sz w:val="20"/>
          <w:szCs w:val="20"/>
        </w:rPr>
      </w:pPr>
    </w:p>
    <w:p w:rsidR="009C7CF4" w:rsidRPr="0090141C" w:rsidRDefault="00C45C4E" w:rsidP="007F443F">
      <w:pPr>
        <w:pStyle w:val="ListParagraph"/>
        <w:numPr>
          <w:ilvl w:val="0"/>
          <w:numId w:val="2"/>
        </w:numPr>
        <w:spacing w:after="0" w:line="240" w:lineRule="auto"/>
        <w:ind w:left="426" w:hanging="426"/>
        <w:rPr>
          <w:rFonts w:ascii="Times New Roman" w:hAnsi="Times New Roman" w:cs="Times New Roman"/>
          <w:b/>
          <w:sz w:val="20"/>
          <w:szCs w:val="20"/>
          <w:lang w:val="en-US"/>
        </w:rPr>
      </w:pPr>
      <w:r w:rsidRPr="0090141C">
        <w:rPr>
          <w:rFonts w:ascii="Times New Roman" w:hAnsi="Times New Roman" w:cs="Times New Roman"/>
          <w:b/>
          <w:sz w:val="20"/>
          <w:szCs w:val="20"/>
        </w:rPr>
        <w:t>Langkah-Langka</w:t>
      </w:r>
      <w:r w:rsidR="004541C1" w:rsidRPr="0090141C">
        <w:rPr>
          <w:rFonts w:ascii="Times New Roman" w:hAnsi="Times New Roman" w:cs="Times New Roman"/>
          <w:b/>
          <w:sz w:val="20"/>
          <w:szCs w:val="20"/>
          <w:lang w:val="en-US"/>
        </w:rPr>
        <w:t>h</w:t>
      </w:r>
      <w:r w:rsidRPr="0090141C">
        <w:rPr>
          <w:rFonts w:ascii="Times New Roman" w:hAnsi="Times New Roman" w:cs="Times New Roman"/>
          <w:b/>
          <w:sz w:val="20"/>
          <w:szCs w:val="20"/>
        </w:rPr>
        <w:t xml:space="preserve"> Pembelajaran</w:t>
      </w:r>
    </w:p>
    <w:tbl>
      <w:tblPr>
        <w:tblW w:w="9226" w:type="dxa"/>
        <w:tblInd w:w="-46" w:type="dxa"/>
        <w:tblLook w:val="04A0" w:firstRow="1" w:lastRow="0" w:firstColumn="1" w:lastColumn="0" w:noHBand="0" w:noVBand="1"/>
      </w:tblPr>
      <w:tblGrid>
        <w:gridCol w:w="684"/>
        <w:gridCol w:w="1053"/>
        <w:gridCol w:w="398"/>
        <w:gridCol w:w="7091"/>
      </w:tblGrid>
      <w:tr w:rsidR="006D0E70" w:rsidRPr="006D0E70" w:rsidTr="006D0E70">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6D0E70" w:rsidRPr="006D0E70" w:rsidRDefault="006D0E70" w:rsidP="006D0E70">
            <w:pPr>
              <w:spacing w:after="0" w:line="240" w:lineRule="auto"/>
              <w:ind w:firstLineChars="100" w:firstLine="201"/>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1.</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Pertemuan Ke-1 (3 x 45 Menit)</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Pendahuluan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Orientasi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Melakukan pembukaan dengan salam pembuka, memanjatkan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kepada Tuhan YME dan berdoa  untuk  memulai pembelajaran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Memeriksa kehadiran peserta didik sebagai sikap </w:t>
            </w:r>
            <w:r w:rsidRPr="006D0E70">
              <w:rPr>
                <w:rFonts w:ascii="Times New Roman" w:eastAsia="Times New Roman" w:hAnsi="Times New Roman" w:cs="Times New Roman"/>
                <w:b/>
                <w:bCs/>
                <w:color w:val="000000"/>
                <w:sz w:val="20"/>
                <w:szCs w:val="20"/>
                <w:lang w:val="en-US"/>
              </w:rPr>
              <w:t>disiplin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Menyiapkan fisik dan psikis peserta </w:t>
            </w:r>
            <w:proofErr w:type="gramStart"/>
            <w:r w:rsidRPr="006D0E70">
              <w:rPr>
                <w:rFonts w:ascii="Times New Roman" w:eastAsia="Times New Roman" w:hAnsi="Times New Roman" w:cs="Times New Roman"/>
                <w:color w:val="000000"/>
                <w:sz w:val="20"/>
                <w:szCs w:val="20"/>
                <w:lang w:val="en-US"/>
              </w:rPr>
              <w:t>didik  dalam</w:t>
            </w:r>
            <w:proofErr w:type="gramEnd"/>
            <w:r w:rsidRPr="006D0E70">
              <w:rPr>
                <w:rFonts w:ascii="Times New Roman" w:eastAsia="Times New Roman" w:hAnsi="Times New Roman" w:cs="Times New Roman"/>
                <w:color w:val="000000"/>
                <w:sz w:val="20"/>
                <w:szCs w:val="20"/>
                <w:lang w:val="en-US"/>
              </w:rPr>
              <w:t xml:space="preserve"> mengawali kegiatan pembelajaran.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Aperpepsi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Mengingatkan kembali materi prasyarat dengan bertanya.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yang ada keterkaitannya dengan pelajaran yang akan dilakukan.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Motivasi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vAlign w:val="bottom"/>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ind w:firstLineChars="400" w:firstLine="800"/>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tujuan pembelajaran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Pemberian Acuan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Memberitahukan  materi</w:t>
            </w:r>
            <w:proofErr w:type="gramEnd"/>
            <w:r w:rsidRPr="006D0E70">
              <w:rPr>
                <w:rFonts w:ascii="Times New Roman" w:eastAsia="Times New Roman" w:hAnsi="Times New Roman" w:cs="Times New Roman"/>
                <w:color w:val="000000"/>
                <w:sz w:val="20"/>
                <w:szCs w:val="20"/>
                <w:lang w:val="en-US"/>
              </w:rPr>
              <w:t xml:space="preserve"> pelajaran yang akan dibahas pada pertemuan saat itu.</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Pembagian kelompok belajar</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Menjelaskan mekanisme pelaksanaan pengalaman </w:t>
            </w:r>
            <w:proofErr w:type="gramStart"/>
            <w:r w:rsidRPr="006D0E70">
              <w:rPr>
                <w:rFonts w:ascii="Times New Roman" w:eastAsia="Times New Roman" w:hAnsi="Times New Roman" w:cs="Times New Roman"/>
                <w:color w:val="000000"/>
                <w:sz w:val="20"/>
                <w:szCs w:val="20"/>
                <w:lang w:val="en-US"/>
              </w:rPr>
              <w:t>belajar  sesuai</w:t>
            </w:r>
            <w:proofErr w:type="gramEnd"/>
            <w:r w:rsidRPr="006D0E70">
              <w:rPr>
                <w:rFonts w:ascii="Times New Roman" w:eastAsia="Times New Roman" w:hAnsi="Times New Roman" w:cs="Times New Roman"/>
                <w:color w:val="000000"/>
                <w:sz w:val="20"/>
                <w:szCs w:val="20"/>
                <w:lang w:val="en-US"/>
              </w:rPr>
              <w:t xml:space="preserve"> dengan langkah-langkah pembelajaran.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Inti ( 105 Menit )</w:t>
            </w:r>
          </w:p>
        </w:tc>
      </w:tr>
      <w:tr w:rsidR="006D0E70" w:rsidRPr="006D0E70" w:rsidTr="006D0E70">
        <w:trPr>
          <w:trHeight w:val="315"/>
        </w:trPr>
        <w:tc>
          <w:tcPr>
            <w:tcW w:w="1737"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Sintak Model Pembelajaran</w:t>
            </w:r>
          </w:p>
        </w:tc>
        <w:tc>
          <w:tcPr>
            <w:tcW w:w="7489" w:type="dxa"/>
            <w:gridSpan w:val="2"/>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Pembelajaran</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Stimulation</w:t>
            </w:r>
            <w:r w:rsidRPr="006D0E70">
              <w:rPr>
                <w:rFonts w:ascii="Times New Roman" w:eastAsia="Times New Roman" w:hAnsi="Times New Roman" w:cs="Times New Roman"/>
                <w:color w:val="000000"/>
                <w:sz w:val="20"/>
                <w:szCs w:val="20"/>
                <w:lang w:val="en-US"/>
              </w:rPr>
              <w:br/>
            </w:r>
            <w:r w:rsidRPr="006D0E70">
              <w:rPr>
                <w:rFonts w:ascii="Times New Roman" w:eastAsia="Times New Roman" w:hAnsi="Times New Roman" w:cs="Times New Roman"/>
                <w:color w:val="000000"/>
                <w:sz w:val="20"/>
                <w:szCs w:val="20"/>
                <w:lang w:val="en-US"/>
              </w:rPr>
              <w:lastRenderedPageBreak/>
              <w:t xml:space="preserve">(stimullasi/ </w:t>
            </w:r>
            <w:r w:rsidRPr="006D0E70">
              <w:rPr>
                <w:rFonts w:ascii="Times New Roman" w:eastAsia="Times New Roman" w:hAnsi="Times New Roman" w:cs="Times New Roman"/>
                <w:color w:val="000000"/>
                <w:sz w:val="20"/>
                <w:szCs w:val="20"/>
                <w:lang w:val="en-US"/>
              </w:rPr>
              <w:br/>
              <w:t xml:space="preserve">pemberian </w:t>
            </w:r>
            <w:r w:rsidRPr="006D0E70">
              <w:rPr>
                <w:rFonts w:ascii="Times New Roman" w:eastAsia="Times New Roman" w:hAnsi="Times New Roman" w:cs="Times New Roman"/>
                <w:color w:val="000000"/>
                <w:sz w:val="20"/>
                <w:szCs w:val="20"/>
                <w:lang w:val="en-US"/>
              </w:rPr>
              <w:br/>
              <w:t>rangsangan)</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lastRenderedPageBreak/>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diberi motivasi atau rangsangan untuk memusatkan perhatian pada topik materi Getaran dengan cara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Melihat</w:t>
            </w:r>
            <w:r w:rsidRPr="006D0E70">
              <w:rPr>
                <w:rFonts w:ascii="Times New Roman" w:eastAsia="Times New Roman" w:hAnsi="Times New Roman" w:cs="Times New Roman"/>
                <w:color w:val="000000"/>
                <w:sz w:val="20"/>
                <w:szCs w:val="20"/>
                <w:lang w:val="en-US"/>
              </w:rPr>
              <w:t xml:space="preserve"> (tanpa atau dengan Alat)</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Menayangkan gambar/foto/video yang relevan.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Lembar kerja materi Getaran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contoh-contoh materi Getaran untuk dapat dikembangkan peserta didik, dari media interaktif, dsb</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Membaca</w:t>
            </w:r>
            <w:r w:rsidRPr="006D0E70">
              <w:rPr>
                <w:rFonts w:ascii="Times New Roman" w:eastAsia="Times New Roman" w:hAnsi="Times New Roman" w:cs="Times New Roman"/>
                <w:color w:val="000000"/>
                <w:sz w:val="20"/>
                <w:szCs w:val="20"/>
                <w:lang w:val="en-US"/>
              </w:rPr>
              <w:t>.</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Getaran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lang w:val="en-US"/>
              </w:rPr>
            </w:pPr>
            <w:r w:rsidRPr="006D0E70">
              <w:rPr>
                <w:rFonts w:ascii="Times New Roman" w:eastAsia="Times New Roman" w:hAnsi="Times New Roman" w:cs="Times New Roman"/>
                <w:b/>
                <w:bCs/>
                <w:color w:val="00B0F0"/>
                <w:sz w:val="20"/>
                <w:szCs w:val="20"/>
                <w:lang w:val="en-US"/>
              </w:rPr>
              <w:t>Menulis</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Menulis resume dari hasil pengamatan dan bacaan terkait Getaran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Mendengar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materi Getaran oleh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Menyimak</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54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untuk</w:t>
            </w:r>
            <w:proofErr w:type="gramEnd"/>
            <w:r w:rsidRPr="006D0E70">
              <w:rPr>
                <w:rFonts w:ascii="Times New Roman" w:eastAsia="Times New Roman" w:hAnsi="Times New Roman" w:cs="Times New Roman"/>
                <w:color w:val="000000"/>
                <w:sz w:val="20"/>
                <w:szCs w:val="20"/>
                <w:lang w:val="en-US"/>
              </w:rPr>
              <w:t xml:space="preserve"> melatih rasa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kesungguhan dan </w:t>
            </w:r>
            <w:r w:rsidRPr="006D0E70">
              <w:rPr>
                <w:rFonts w:ascii="Times New Roman" w:eastAsia="Times New Roman" w:hAnsi="Times New Roman" w:cs="Times New Roman"/>
                <w:b/>
                <w:bCs/>
                <w:i/>
                <w:iCs/>
                <w:color w:val="000000"/>
                <w:sz w:val="20"/>
                <w:szCs w:val="20"/>
                <w:lang w:val="en-US"/>
              </w:rPr>
              <w:t>kedisiplinan</w:t>
            </w:r>
            <w:r w:rsidRPr="006D0E70">
              <w:rPr>
                <w:rFonts w:ascii="Times New Roman" w:eastAsia="Times New Roman" w:hAnsi="Times New Roman" w:cs="Times New Roman"/>
                <w:color w:val="000000"/>
                <w:sz w:val="20"/>
                <w:szCs w:val="20"/>
                <w:lang w:val="en-US"/>
              </w:rPr>
              <w:t>, ketelitian, mencari informasi.</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Problem </w:t>
            </w:r>
            <w:r w:rsidRPr="006D0E70">
              <w:rPr>
                <w:rFonts w:ascii="Times New Roman" w:eastAsia="Times New Roman" w:hAnsi="Times New Roman" w:cs="Times New Roman"/>
                <w:color w:val="000000"/>
                <w:sz w:val="20"/>
                <w:szCs w:val="20"/>
                <w:lang w:val="en-US"/>
              </w:rPr>
              <w:br/>
              <w:t xml:space="preserve">statemen </w:t>
            </w:r>
            <w:r w:rsidRPr="006D0E70">
              <w:rPr>
                <w:rFonts w:ascii="Times New Roman" w:eastAsia="Times New Roman" w:hAnsi="Times New Roman" w:cs="Times New Roman"/>
                <w:color w:val="000000"/>
                <w:sz w:val="20"/>
                <w:szCs w:val="20"/>
                <w:lang w:val="en-US"/>
              </w:rPr>
              <w:br/>
              <w:t>(pertanyaan/</w:t>
            </w:r>
            <w:r w:rsidRPr="006D0E70">
              <w:rPr>
                <w:rFonts w:ascii="Times New Roman" w:eastAsia="Times New Roman" w:hAnsi="Times New Roman" w:cs="Times New Roman"/>
                <w:color w:val="000000"/>
                <w:sz w:val="20"/>
                <w:szCs w:val="20"/>
                <w:lang w:val="en-US"/>
              </w:rPr>
              <w:br/>
              <w:t xml:space="preserve">identifikasi </w:t>
            </w:r>
            <w:r w:rsidRPr="006D0E70">
              <w:rPr>
                <w:rFonts w:ascii="Times New Roman" w:eastAsia="Times New Roman" w:hAnsi="Times New Roman" w:cs="Times New Roman"/>
                <w:color w:val="000000"/>
                <w:sz w:val="20"/>
                <w:szCs w:val="20"/>
                <w:lang w:val="en-US"/>
              </w:rPr>
              <w:br/>
              <w:t>masalah)</w:t>
            </w:r>
            <w:r w:rsidRPr="006D0E70">
              <w:rPr>
                <w:rFonts w:ascii="Times New Roman" w:eastAsia="Times New Roman" w:hAnsi="Times New Roman" w:cs="Times New Roman"/>
                <w:color w:val="000000"/>
                <w:sz w:val="20"/>
                <w:szCs w:val="20"/>
                <w:lang w:val="en-US"/>
              </w:rPr>
              <w:br/>
              <w:t xml:space="preserve">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Mengajukan pertanyaan</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yang</w:t>
            </w:r>
            <w:proofErr w:type="gramEnd"/>
            <w:r w:rsidRPr="006D0E70">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collection </w:t>
            </w:r>
            <w:r w:rsidRPr="006D0E70">
              <w:rPr>
                <w:rFonts w:ascii="Times New Roman" w:eastAsia="Times New Roman" w:hAnsi="Times New Roman" w:cs="Times New Roman"/>
                <w:color w:val="000000"/>
                <w:sz w:val="20"/>
                <w:szCs w:val="20"/>
                <w:lang w:val="en-US"/>
              </w:rPr>
              <w:br/>
              <w:t xml:space="preserve">(pengumpulan </w:t>
            </w:r>
            <w:r w:rsidRPr="006D0E70">
              <w:rPr>
                <w:rFonts w:ascii="Times New Roman" w:eastAsia="Times New Roman" w:hAnsi="Times New Roman" w:cs="Times New Roman"/>
                <w:color w:val="000000"/>
                <w:sz w:val="20"/>
                <w:szCs w:val="20"/>
                <w:lang w:val="en-US"/>
              </w:rPr>
              <w:br/>
              <w:t>data)</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 obyek/kejadian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Mengamati dengan seksama materi Getaran yang sedang dipelajari dalam bentuk gambar/video/slide presentasi yang disajikan dan mencoba menginterprestasikannya.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Membaca sumber lain selain buku teks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Getaran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Aktivitas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Getaran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Wawancara/tanya jawab dengan nara sumber</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berkaiatan dengan materi Getaran yang telah disusun dalam daftar pertanyaan kepada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ind w:firstLineChars="200" w:firstLine="400"/>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dibentuk dalam beberapa kelompok untuk: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Mendiskusikan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dan guru secara bersama-sama membahas contoh dalam buku paket mengenai materi Getaran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Mengumpulkan informasi</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Mencatat semua informasi tentang materi Getaran yang telah diperoleh pada buku catatan dengan tulisan yang rapi dan menggunakan bahasa Indonesia yang baik dan benar.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Mempresentasikan ulang</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mengkomunikasikan secara lisan atau mempresentasikan materi dengan rasa percaya diri Getaran sesuai dengan pemahamannya.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 xml:space="preserve">Saling tukar informasi </w:t>
            </w:r>
            <w:r w:rsidRPr="006D0E70">
              <w:rPr>
                <w:rFonts w:ascii="Times New Roman" w:eastAsia="Times New Roman" w:hAnsi="Times New Roman" w:cs="Times New Roman"/>
                <w:color w:val="000000"/>
                <w:sz w:val="20"/>
                <w:szCs w:val="20"/>
                <w:lang w:val="en-US"/>
              </w:rPr>
              <w:t>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6D0E70" w:rsidRPr="006D0E70" w:rsidTr="006D0E70">
        <w:trPr>
          <w:trHeight w:val="300"/>
        </w:trPr>
        <w:tc>
          <w:tcPr>
            <w:tcW w:w="1737" w:type="dxa"/>
            <w:gridSpan w:val="2"/>
            <w:vMerge w:val="restart"/>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processing </w:t>
            </w:r>
            <w:r w:rsidRPr="006D0E70">
              <w:rPr>
                <w:rFonts w:ascii="Times New Roman" w:eastAsia="Times New Roman" w:hAnsi="Times New Roman" w:cs="Times New Roman"/>
                <w:color w:val="000000"/>
                <w:sz w:val="20"/>
                <w:szCs w:val="20"/>
                <w:lang w:val="en-US"/>
              </w:rPr>
              <w:br/>
              <w:t xml:space="preserve">(pengolahan </w:t>
            </w:r>
            <w:r w:rsidRPr="006D0E70">
              <w:rPr>
                <w:rFonts w:ascii="Times New Roman" w:eastAsia="Times New Roman" w:hAnsi="Times New Roman" w:cs="Times New Roman"/>
                <w:color w:val="000000"/>
                <w:sz w:val="20"/>
                <w:szCs w:val="20"/>
                <w:lang w:val="en-US"/>
              </w:rPr>
              <w:br/>
              <w:t xml:space="preserve">Data)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 dan 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Berdiskusi</w:t>
            </w:r>
            <w:r w:rsidRPr="006D0E70">
              <w:rPr>
                <w:rFonts w:ascii="Times New Roman" w:eastAsia="Times New Roman" w:hAnsi="Times New Roman" w:cs="Times New Roman"/>
                <w:color w:val="000000"/>
                <w:sz w:val="20"/>
                <w:szCs w:val="20"/>
                <w:lang w:val="en-US"/>
              </w:rPr>
              <w:t xml:space="preserve"> tentang data dari Materi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1275"/>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102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Mengolah informasi dari materi Getaran yang sudah dikumpulkan dari hasil kegiatan/pertemuan sebelumnya mau pun hasil dari kegiatan mengamati dan kegiatan mengumpulkan informasi yang sedang berlangsung dengan bantuan pertanyaan-pertanyaan pada lembar kerja.</w:t>
            </w:r>
          </w:p>
        </w:tc>
      </w:tr>
      <w:tr w:rsidR="006D0E70" w:rsidRPr="006D0E70" w:rsidTr="006D0E70">
        <w:trPr>
          <w:trHeight w:val="315"/>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mengerjakan beberapa soal mengenai materi Getaran</w:t>
            </w:r>
          </w:p>
        </w:tc>
      </w:tr>
      <w:tr w:rsidR="006D0E70" w:rsidRPr="006D0E70" w:rsidTr="006D0E70">
        <w:trPr>
          <w:trHeight w:val="300"/>
        </w:trPr>
        <w:tc>
          <w:tcPr>
            <w:tcW w:w="1737" w:type="dxa"/>
            <w:gridSpan w:val="2"/>
            <w:vMerge w:val="restart"/>
            <w:tcBorders>
              <w:top w:val="nil"/>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lastRenderedPageBreak/>
              <w:t xml:space="preserve">Verification (pembuktian) </w:t>
            </w: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6D0E70" w:rsidRPr="006D0E70" w:rsidTr="006D0E70">
        <w:trPr>
          <w:trHeight w:val="127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127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31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proofErr w:type="gramStart"/>
            <w:r w:rsidRPr="006D0E70">
              <w:rPr>
                <w:rFonts w:ascii="Times New Roman" w:eastAsia="Times New Roman" w:hAnsi="Times New Roman" w:cs="Times New Roman"/>
                <w:b/>
                <w:bCs/>
                <w:color w:val="000000"/>
                <w:sz w:val="20"/>
                <w:szCs w:val="20"/>
                <w:lang w:val="en-US"/>
              </w:rPr>
              <w:t>antara</w:t>
            </w:r>
            <w:proofErr w:type="gramEnd"/>
            <w:r w:rsidRPr="006D0E70">
              <w:rPr>
                <w:rFonts w:ascii="Times New Roman" w:eastAsia="Times New Roman" w:hAnsi="Times New Roman" w:cs="Times New Roman"/>
                <w:b/>
                <w:bCs/>
                <w:color w:val="000000"/>
                <w:sz w:val="20"/>
                <w:szCs w:val="20"/>
                <w:lang w:val="en-US"/>
              </w:rPr>
              <w:t xml:space="preserve"> lain dengan</w:t>
            </w:r>
            <w:r w:rsidRPr="006D0E70">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Generalization (menarik kesimpulan)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COMMUNICATION (BERKOMUNIKASI)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berdiskusi untuk menyimpulkan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Menyampaikan hasil </w:t>
            </w:r>
            <w:proofErr w:type="gramStart"/>
            <w:r w:rsidRPr="006D0E70">
              <w:rPr>
                <w:rFonts w:ascii="Times New Roman" w:eastAsia="Times New Roman" w:hAnsi="Times New Roman" w:cs="Times New Roman"/>
                <w:color w:val="000000"/>
                <w:sz w:val="20"/>
                <w:szCs w:val="20"/>
                <w:lang w:val="en-US"/>
              </w:rPr>
              <w:t>diskusi  tentang</w:t>
            </w:r>
            <w:proofErr w:type="gramEnd"/>
            <w:r w:rsidRPr="006D0E70">
              <w:rPr>
                <w:rFonts w:ascii="Times New Roman" w:eastAsia="Times New Roman" w:hAnsi="Times New Roman" w:cs="Times New Roman"/>
                <w:color w:val="000000"/>
                <w:sz w:val="20"/>
                <w:szCs w:val="20"/>
                <w:lang w:val="en-US"/>
              </w:rPr>
              <w:t xml:space="preserve"> materi Getaran berupa kesimpulan berdasarkan hasil analisis secara lisan, tertulis, atau media lainnya untuk mengembangkan sikap jujur, teliti, toleransi, kemampuan berpikir sistematis, mengungkapkan pendapat dengan sopan.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Mempresentasikan hasil diskusi kelompok secara klasikal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Mengemukakan  pendapat</w:t>
            </w:r>
            <w:proofErr w:type="gramEnd"/>
            <w:r w:rsidRPr="006D0E70">
              <w:rPr>
                <w:rFonts w:ascii="Times New Roman" w:eastAsia="Times New Roman" w:hAnsi="Times New Roman" w:cs="Times New Roman"/>
                <w:color w:val="000000"/>
                <w:sz w:val="20"/>
                <w:szCs w:val="20"/>
                <w:lang w:val="en-US"/>
              </w:rPr>
              <w:t xml:space="preserve">  atas presentasi yang dilakukan tentanag materi  Getaran dan ditanggapi oleh kelompok yang mempresentasikan.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Bertanya atas presentasi tentang </w:t>
            </w:r>
            <w:proofErr w:type="gramStart"/>
            <w:r w:rsidRPr="006D0E70">
              <w:rPr>
                <w:rFonts w:ascii="Times New Roman" w:eastAsia="Times New Roman" w:hAnsi="Times New Roman" w:cs="Times New Roman"/>
                <w:color w:val="000000"/>
                <w:sz w:val="20"/>
                <w:szCs w:val="20"/>
                <w:lang w:val="en-US"/>
              </w:rPr>
              <w:t>materi  Getaran</w:t>
            </w:r>
            <w:proofErr w:type="gramEnd"/>
            <w:r w:rsidRPr="006D0E70">
              <w:rPr>
                <w:rFonts w:ascii="Times New Roman" w:eastAsia="Times New Roman" w:hAnsi="Times New Roman" w:cs="Times New Roman"/>
                <w:color w:val="000000"/>
                <w:sz w:val="20"/>
                <w:szCs w:val="20"/>
                <w:lang w:val="en-US"/>
              </w:rPr>
              <w:t xml:space="preserve"> yang dilakukan dan peserta didik lain diberi kesempatan  untuk menjawabnya.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CREATIVITY (KREATIVITAS)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Laporan hasil pengamatan secara </w:t>
            </w:r>
            <w:r w:rsidRPr="006D0E70">
              <w:rPr>
                <w:rFonts w:ascii="Times New Roman" w:eastAsia="Times New Roman" w:hAnsi="Times New Roman" w:cs="Times New Roman"/>
                <w:b/>
                <w:bCs/>
                <w:i/>
                <w:iCs/>
                <w:color w:val="000000"/>
                <w:sz w:val="20"/>
                <w:szCs w:val="20"/>
                <w:lang w:val="en-US"/>
              </w:rPr>
              <w:t>tertulis</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Getaran</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pengertian osilasi (getaran).</w:t>
            </w:r>
            <w:r w:rsidRPr="006D0E70">
              <w:rPr>
                <w:rFonts w:ascii="Times New Roman" w:eastAsia="Times New Roman" w:hAnsi="Times New Roman" w:cs="Times New Roman"/>
                <w:i/>
                <w:iCs/>
                <w:color w:val="000000"/>
                <w:sz w:val="20"/>
                <w:szCs w:val="20"/>
                <w:lang w:val="en-US"/>
              </w:rPr>
              <w:br/>
              <w:t>» mengetahui osilasi pada pegas</w:t>
            </w:r>
            <w:r w:rsidRPr="006D0E70">
              <w:rPr>
                <w:rFonts w:ascii="Times New Roman" w:eastAsia="Times New Roman" w:hAnsi="Times New Roman" w:cs="Times New Roman"/>
                <w:i/>
                <w:iCs/>
                <w:color w:val="000000"/>
                <w:sz w:val="20"/>
                <w:szCs w:val="20"/>
                <w:lang w:val="en-US"/>
              </w:rPr>
              <w:br/>
              <w:t>» besaran-besaran dalam gerak getaran pegas</w:t>
            </w:r>
            <w:r w:rsidRPr="006D0E70">
              <w:rPr>
                <w:rFonts w:ascii="Times New Roman" w:eastAsia="Times New Roman" w:hAnsi="Times New Roman" w:cs="Times New Roman"/>
                <w:i/>
                <w:iCs/>
                <w:color w:val="000000"/>
                <w:sz w:val="20"/>
                <w:szCs w:val="20"/>
                <w:lang w:val="en-US"/>
              </w:rPr>
              <w:br/>
              <w:t>» pengertian periode, amplitudo, frekuensi, dan frekuensi sudut</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Menjawab pertanyaan tentang </w:t>
            </w:r>
            <w:proofErr w:type="gramStart"/>
            <w:r w:rsidRPr="006D0E70">
              <w:rPr>
                <w:rFonts w:ascii="Times New Roman" w:eastAsia="Times New Roman" w:hAnsi="Times New Roman" w:cs="Times New Roman"/>
                <w:color w:val="000000"/>
                <w:sz w:val="20"/>
                <w:szCs w:val="20"/>
                <w:lang w:val="en-US"/>
              </w:rPr>
              <w:t>materi  Getaran</w:t>
            </w:r>
            <w:proofErr w:type="gramEnd"/>
            <w:r w:rsidRPr="006D0E70">
              <w:rPr>
                <w:rFonts w:ascii="Times New Roman" w:eastAsia="Times New Roman" w:hAnsi="Times New Roman" w:cs="Times New Roman"/>
                <w:color w:val="000000"/>
                <w:sz w:val="20"/>
                <w:szCs w:val="20"/>
                <w:lang w:val="en-US"/>
              </w:rPr>
              <w:t xml:space="preserve"> yang terdapat pada buku pegangan peserta didik atau lembar kerja yang telah disediakan.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Getaran yang akan selesai dipelajari</w:t>
            </w:r>
          </w:p>
        </w:tc>
      </w:tr>
      <w:tr w:rsidR="006D0E70" w:rsidRPr="006D0E70" w:rsidTr="006D0E70">
        <w:trPr>
          <w:trHeight w:val="78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Menyelesaikan uji kompetensi untuk </w:t>
            </w:r>
            <w:proofErr w:type="gramStart"/>
            <w:r w:rsidRPr="006D0E70">
              <w:rPr>
                <w:rFonts w:ascii="Times New Roman" w:eastAsia="Times New Roman" w:hAnsi="Times New Roman" w:cs="Times New Roman"/>
                <w:color w:val="000000"/>
                <w:sz w:val="20"/>
                <w:szCs w:val="20"/>
                <w:lang w:val="en-US"/>
              </w:rPr>
              <w:t>materi  Getaran</w:t>
            </w:r>
            <w:proofErr w:type="gramEnd"/>
            <w:r w:rsidRPr="006D0E70">
              <w:rPr>
                <w:rFonts w:ascii="Times New Roman" w:eastAsia="Times New Roman" w:hAnsi="Times New Roman" w:cs="Times New Roman"/>
                <w:color w:val="000000"/>
                <w:sz w:val="20"/>
                <w:szCs w:val="20"/>
                <w:lang w:val="en-US"/>
              </w:rPr>
              <w:t xml:space="preserve"> yang terdapat pada buku pegangan peserta didik atau pada lembar lerja yang telah disediakan secara individu untuk mengecek penguasaan siswa terhadap materi pelajaran.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 xml:space="preserve">Catatan : Selama pembelajaran  Getaran berlangsung, guru mengamati sikap siswa dalam pembelajaran </w:t>
            </w:r>
            <w:r w:rsidRPr="006D0E70">
              <w:rPr>
                <w:rFonts w:ascii="Times New Roman" w:eastAsia="Times New Roman" w:hAnsi="Times New Roman" w:cs="Times New Roman"/>
                <w:b/>
                <w:bCs/>
                <w:color w:val="000000"/>
                <w:sz w:val="20"/>
                <w:szCs w:val="20"/>
                <w:lang w:val="en-US"/>
              </w:rPr>
              <w:lastRenderedPageBreak/>
              <w:t>yang meliputi sikap: nasionalisme,  disiplin, rasa percaya diri, berperilaku jujur, tangguh menghadapi masalah tanggungjawab, rasa ingin tahu, peduli lingkungan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lastRenderedPageBreak/>
              <w:t>Kegiatan Penutup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Peserta didik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6D0E70">
              <w:rPr>
                <w:rFonts w:ascii="Times New Roman" w:eastAsia="Times New Roman" w:hAnsi="Times New Roman" w:cs="Times New Roman"/>
                <w:color w:val="000000"/>
                <w:sz w:val="20"/>
                <w:szCs w:val="20"/>
                <w:lang w:val="en-US"/>
              </w:rPr>
              <w:t>materi  Getaran</w:t>
            </w:r>
            <w:proofErr w:type="gramEnd"/>
            <w:r w:rsidRPr="006D0E70">
              <w:rPr>
                <w:rFonts w:ascii="Times New Roman" w:eastAsia="Times New Roman" w:hAnsi="Times New Roman" w:cs="Times New Roman"/>
                <w:color w:val="000000"/>
                <w:sz w:val="20"/>
                <w:szCs w:val="20"/>
                <w:lang w:val="en-US"/>
              </w:rPr>
              <w:t xml:space="preserve"> yang baru dilakukan.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Mengagendakan pekerjaan rumah untuk materi </w:t>
            </w:r>
            <w:proofErr w:type="gramStart"/>
            <w:r w:rsidRPr="006D0E70">
              <w:rPr>
                <w:rFonts w:ascii="Times New Roman" w:eastAsia="Times New Roman" w:hAnsi="Times New Roman" w:cs="Times New Roman"/>
                <w:color w:val="000000"/>
                <w:sz w:val="20"/>
                <w:szCs w:val="20"/>
                <w:lang w:val="en-US"/>
              </w:rPr>
              <w:t>pelajaran  Getaran</w:t>
            </w:r>
            <w:proofErr w:type="gramEnd"/>
            <w:r w:rsidRPr="006D0E70">
              <w:rPr>
                <w:rFonts w:ascii="Times New Roman" w:eastAsia="Times New Roman" w:hAnsi="Times New Roman" w:cs="Times New Roman"/>
                <w:color w:val="000000"/>
                <w:sz w:val="20"/>
                <w:szCs w:val="20"/>
                <w:lang w:val="en-US"/>
              </w:rPr>
              <w:t xml:space="preserve"> yang baru diselesaikan.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Memeriksa pekerjaan siswa  yang selesai  langsung diperiksa untuk materi pelajaran  Getaran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Memberikan penghargaan untuk materi </w:t>
            </w:r>
            <w:proofErr w:type="gramStart"/>
            <w:r w:rsidRPr="006D0E70">
              <w:rPr>
                <w:rFonts w:ascii="Times New Roman" w:eastAsia="Times New Roman" w:hAnsi="Times New Roman" w:cs="Times New Roman"/>
                <w:color w:val="000000"/>
                <w:sz w:val="20"/>
                <w:szCs w:val="20"/>
                <w:lang w:val="en-US"/>
              </w:rPr>
              <w:t>pelajaran  Getaran</w:t>
            </w:r>
            <w:proofErr w:type="gramEnd"/>
            <w:r w:rsidRPr="006D0E70">
              <w:rPr>
                <w:rFonts w:ascii="Times New Roman" w:eastAsia="Times New Roman" w:hAnsi="Times New Roman" w:cs="Times New Roman"/>
                <w:color w:val="000000"/>
                <w:sz w:val="20"/>
                <w:szCs w:val="20"/>
                <w:lang w:val="en-US"/>
              </w:rPr>
              <w:t xml:space="preserve"> kepada kelompok yang memiliki kinerja dan kerjasama yang baik.</w:t>
            </w:r>
          </w:p>
        </w:tc>
      </w:tr>
      <w:tr w:rsidR="006D0E70" w:rsidRPr="006D0E70" w:rsidTr="006D0E70">
        <w:trPr>
          <w:trHeight w:val="315"/>
        </w:trPr>
        <w:tc>
          <w:tcPr>
            <w:tcW w:w="684"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1053"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7091"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r>
      <w:tr w:rsidR="006D0E70" w:rsidRPr="006D0E70" w:rsidTr="006D0E70">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6D0E70" w:rsidRPr="006D0E70" w:rsidRDefault="006D0E70" w:rsidP="006D0E70">
            <w:pPr>
              <w:spacing w:after="0" w:line="240" w:lineRule="auto"/>
              <w:ind w:firstLineChars="100" w:firstLine="201"/>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2.</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Pertemuan Ke-2 (3 x 45 Menit)</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Pendahuluan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Orientasi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Melakukan pembukaan dengan salam pembuka, memanjatkan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kepada Tuhan YME dan berdoa  untuk  memulai pembelajaran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Memeriksa kehadiran peserta didik sebagai sikap </w:t>
            </w:r>
            <w:r w:rsidRPr="006D0E70">
              <w:rPr>
                <w:rFonts w:ascii="Times New Roman" w:eastAsia="Times New Roman" w:hAnsi="Times New Roman" w:cs="Times New Roman"/>
                <w:b/>
                <w:bCs/>
                <w:color w:val="000000"/>
                <w:sz w:val="20"/>
                <w:szCs w:val="20"/>
                <w:lang w:val="en-US"/>
              </w:rPr>
              <w:t>disiplin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Menyiapkan fisik dan psikis peserta </w:t>
            </w:r>
            <w:proofErr w:type="gramStart"/>
            <w:r w:rsidRPr="006D0E70">
              <w:rPr>
                <w:rFonts w:ascii="Times New Roman" w:eastAsia="Times New Roman" w:hAnsi="Times New Roman" w:cs="Times New Roman"/>
                <w:color w:val="000000"/>
                <w:sz w:val="20"/>
                <w:szCs w:val="20"/>
                <w:lang w:val="en-US"/>
              </w:rPr>
              <w:t>didik  dalam</w:t>
            </w:r>
            <w:proofErr w:type="gramEnd"/>
            <w:r w:rsidRPr="006D0E70">
              <w:rPr>
                <w:rFonts w:ascii="Times New Roman" w:eastAsia="Times New Roman" w:hAnsi="Times New Roman" w:cs="Times New Roman"/>
                <w:color w:val="000000"/>
                <w:sz w:val="20"/>
                <w:szCs w:val="20"/>
                <w:lang w:val="en-US"/>
              </w:rPr>
              <w:t xml:space="preserve"> mengawali kegiatan pembelajaran.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Aperpepsi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Mengingatkan kembali materi prasyarat dengan bertanya.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yang ada keterkaitannya dengan pelajaran yang akan dilakukan.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Motivasi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vAlign w:val="bottom"/>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ind w:firstLineChars="400" w:firstLine="800"/>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tujuan pembelajaran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Pemberian Acuan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Memberitahukan  materi</w:t>
            </w:r>
            <w:proofErr w:type="gramEnd"/>
            <w:r w:rsidRPr="006D0E70">
              <w:rPr>
                <w:rFonts w:ascii="Times New Roman" w:eastAsia="Times New Roman" w:hAnsi="Times New Roman" w:cs="Times New Roman"/>
                <w:color w:val="000000"/>
                <w:sz w:val="20"/>
                <w:szCs w:val="20"/>
                <w:lang w:val="en-US"/>
              </w:rPr>
              <w:t xml:space="preserve"> pelajaran yang akan dibahas pada pertemuan saat itu.</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Pembagian kelompok belajar</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Menjelaskan mekanisme pelaksanaan pengalaman </w:t>
            </w:r>
            <w:proofErr w:type="gramStart"/>
            <w:r w:rsidRPr="006D0E70">
              <w:rPr>
                <w:rFonts w:ascii="Times New Roman" w:eastAsia="Times New Roman" w:hAnsi="Times New Roman" w:cs="Times New Roman"/>
                <w:color w:val="000000"/>
                <w:sz w:val="20"/>
                <w:szCs w:val="20"/>
                <w:lang w:val="en-US"/>
              </w:rPr>
              <w:t>belajar  sesuai</w:t>
            </w:r>
            <w:proofErr w:type="gramEnd"/>
            <w:r w:rsidRPr="006D0E70">
              <w:rPr>
                <w:rFonts w:ascii="Times New Roman" w:eastAsia="Times New Roman" w:hAnsi="Times New Roman" w:cs="Times New Roman"/>
                <w:color w:val="000000"/>
                <w:sz w:val="20"/>
                <w:szCs w:val="20"/>
                <w:lang w:val="en-US"/>
              </w:rPr>
              <w:t xml:space="preserve"> dengan langkah-langkah pembelajaran.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Inti ( 105 Menit )</w:t>
            </w:r>
          </w:p>
        </w:tc>
      </w:tr>
      <w:tr w:rsidR="006D0E70" w:rsidRPr="006D0E70" w:rsidTr="006D0E70">
        <w:trPr>
          <w:trHeight w:val="315"/>
        </w:trPr>
        <w:tc>
          <w:tcPr>
            <w:tcW w:w="1737"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Sintak Model Pembelajaran</w:t>
            </w:r>
          </w:p>
        </w:tc>
        <w:tc>
          <w:tcPr>
            <w:tcW w:w="7489" w:type="dxa"/>
            <w:gridSpan w:val="2"/>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Pembelajaran</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Stimulation</w:t>
            </w:r>
            <w:r w:rsidRPr="006D0E70">
              <w:rPr>
                <w:rFonts w:ascii="Times New Roman" w:eastAsia="Times New Roman" w:hAnsi="Times New Roman" w:cs="Times New Roman"/>
                <w:color w:val="000000"/>
                <w:sz w:val="20"/>
                <w:szCs w:val="20"/>
                <w:lang w:val="en-US"/>
              </w:rPr>
              <w:br/>
              <w:t xml:space="preserve">(stimullasi/ </w:t>
            </w:r>
            <w:r w:rsidRPr="006D0E70">
              <w:rPr>
                <w:rFonts w:ascii="Times New Roman" w:eastAsia="Times New Roman" w:hAnsi="Times New Roman" w:cs="Times New Roman"/>
                <w:color w:val="000000"/>
                <w:sz w:val="20"/>
                <w:szCs w:val="20"/>
                <w:lang w:val="en-US"/>
              </w:rPr>
              <w:br/>
              <w:t xml:space="preserve">pemberian </w:t>
            </w:r>
            <w:r w:rsidRPr="006D0E70">
              <w:rPr>
                <w:rFonts w:ascii="Times New Roman" w:eastAsia="Times New Roman" w:hAnsi="Times New Roman" w:cs="Times New Roman"/>
                <w:color w:val="000000"/>
                <w:sz w:val="20"/>
                <w:szCs w:val="20"/>
                <w:lang w:val="en-US"/>
              </w:rPr>
              <w:br/>
              <w:t>rangsangan)</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diberi motivasi atau rangsangan untuk memusatkan perhatian pada topik materi Osilasi pegas dengan cara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Melihat</w:t>
            </w:r>
            <w:r w:rsidRPr="006D0E70">
              <w:rPr>
                <w:rFonts w:ascii="Times New Roman" w:eastAsia="Times New Roman" w:hAnsi="Times New Roman" w:cs="Times New Roman"/>
                <w:color w:val="000000"/>
                <w:sz w:val="20"/>
                <w:szCs w:val="20"/>
                <w:lang w:val="en-US"/>
              </w:rPr>
              <w:t xml:space="preserve"> (tanpa atau dengan Alat)</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Menayangkan gambar/foto/video yang relevan.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Lembar kerja materi Osilasi pegas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contoh-contoh materi Osilasi pegas untuk dapat dikembangkan peserta didik, dari media interaktif, dsb</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Membaca</w:t>
            </w:r>
            <w:r w:rsidRPr="006D0E70">
              <w:rPr>
                <w:rFonts w:ascii="Times New Roman" w:eastAsia="Times New Roman" w:hAnsi="Times New Roman" w:cs="Times New Roman"/>
                <w:color w:val="000000"/>
                <w:sz w:val="20"/>
                <w:szCs w:val="20"/>
                <w:lang w:val="en-US"/>
              </w:rPr>
              <w:t>.</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Osilasi pegas</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lang w:val="en-US"/>
              </w:rPr>
            </w:pPr>
            <w:r w:rsidRPr="006D0E70">
              <w:rPr>
                <w:rFonts w:ascii="Times New Roman" w:eastAsia="Times New Roman" w:hAnsi="Times New Roman" w:cs="Times New Roman"/>
                <w:b/>
                <w:bCs/>
                <w:color w:val="00B0F0"/>
                <w:sz w:val="20"/>
                <w:szCs w:val="20"/>
                <w:lang w:val="en-US"/>
              </w:rPr>
              <w:t>Menulis</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Menulis resume dari hasil pengamatan dan bacaan terkait Osilasi pegas</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Mendengar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materi Osilasi pegas oleh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Menyimak</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54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untuk</w:t>
            </w:r>
            <w:proofErr w:type="gramEnd"/>
            <w:r w:rsidRPr="006D0E70">
              <w:rPr>
                <w:rFonts w:ascii="Times New Roman" w:eastAsia="Times New Roman" w:hAnsi="Times New Roman" w:cs="Times New Roman"/>
                <w:color w:val="000000"/>
                <w:sz w:val="20"/>
                <w:szCs w:val="20"/>
                <w:lang w:val="en-US"/>
              </w:rPr>
              <w:t xml:space="preserve"> melatih rasa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kesungguhan dan </w:t>
            </w:r>
            <w:r w:rsidRPr="006D0E70">
              <w:rPr>
                <w:rFonts w:ascii="Times New Roman" w:eastAsia="Times New Roman" w:hAnsi="Times New Roman" w:cs="Times New Roman"/>
                <w:b/>
                <w:bCs/>
                <w:i/>
                <w:iCs/>
                <w:color w:val="000000"/>
                <w:sz w:val="20"/>
                <w:szCs w:val="20"/>
                <w:lang w:val="en-US"/>
              </w:rPr>
              <w:t>kedisiplinan</w:t>
            </w:r>
            <w:r w:rsidRPr="006D0E70">
              <w:rPr>
                <w:rFonts w:ascii="Times New Roman" w:eastAsia="Times New Roman" w:hAnsi="Times New Roman" w:cs="Times New Roman"/>
                <w:color w:val="000000"/>
                <w:sz w:val="20"/>
                <w:szCs w:val="20"/>
                <w:lang w:val="en-US"/>
              </w:rPr>
              <w:t>, ketelitian, mencari informasi.</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Problem </w:t>
            </w:r>
            <w:r w:rsidRPr="006D0E70">
              <w:rPr>
                <w:rFonts w:ascii="Times New Roman" w:eastAsia="Times New Roman" w:hAnsi="Times New Roman" w:cs="Times New Roman"/>
                <w:color w:val="000000"/>
                <w:sz w:val="20"/>
                <w:szCs w:val="20"/>
                <w:lang w:val="en-US"/>
              </w:rPr>
              <w:br/>
              <w:t xml:space="preserve">statemen </w:t>
            </w:r>
            <w:r w:rsidRPr="006D0E70">
              <w:rPr>
                <w:rFonts w:ascii="Times New Roman" w:eastAsia="Times New Roman" w:hAnsi="Times New Roman" w:cs="Times New Roman"/>
                <w:color w:val="000000"/>
                <w:sz w:val="20"/>
                <w:szCs w:val="20"/>
                <w:lang w:val="en-US"/>
              </w:rPr>
              <w:br/>
              <w:t>(pertanyaan/</w:t>
            </w:r>
            <w:r w:rsidRPr="006D0E70">
              <w:rPr>
                <w:rFonts w:ascii="Times New Roman" w:eastAsia="Times New Roman" w:hAnsi="Times New Roman" w:cs="Times New Roman"/>
                <w:color w:val="000000"/>
                <w:sz w:val="20"/>
                <w:szCs w:val="20"/>
                <w:lang w:val="en-US"/>
              </w:rPr>
              <w:br/>
              <w:t xml:space="preserve">identifikasi </w:t>
            </w:r>
            <w:r w:rsidRPr="006D0E70">
              <w:rPr>
                <w:rFonts w:ascii="Times New Roman" w:eastAsia="Times New Roman" w:hAnsi="Times New Roman" w:cs="Times New Roman"/>
                <w:color w:val="000000"/>
                <w:sz w:val="20"/>
                <w:szCs w:val="20"/>
                <w:lang w:val="en-US"/>
              </w:rPr>
              <w:br/>
              <w:t>masalah)</w:t>
            </w:r>
            <w:r w:rsidRPr="006D0E70">
              <w:rPr>
                <w:rFonts w:ascii="Times New Roman" w:eastAsia="Times New Roman" w:hAnsi="Times New Roman" w:cs="Times New Roman"/>
                <w:color w:val="000000"/>
                <w:sz w:val="20"/>
                <w:szCs w:val="20"/>
                <w:lang w:val="en-US"/>
              </w:rPr>
              <w:br/>
              <w:t xml:space="preserve">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Mengajukan pertanyaan</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yang</w:t>
            </w:r>
            <w:proofErr w:type="gramEnd"/>
            <w:r w:rsidRPr="006D0E70">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collection </w:t>
            </w:r>
            <w:r w:rsidRPr="006D0E70">
              <w:rPr>
                <w:rFonts w:ascii="Times New Roman" w:eastAsia="Times New Roman" w:hAnsi="Times New Roman" w:cs="Times New Roman"/>
                <w:color w:val="000000"/>
                <w:sz w:val="20"/>
                <w:szCs w:val="20"/>
                <w:lang w:val="en-US"/>
              </w:rPr>
              <w:br/>
              <w:t xml:space="preserve">(pengumpulan </w:t>
            </w:r>
            <w:r w:rsidRPr="006D0E70">
              <w:rPr>
                <w:rFonts w:ascii="Times New Roman" w:eastAsia="Times New Roman" w:hAnsi="Times New Roman" w:cs="Times New Roman"/>
                <w:color w:val="000000"/>
                <w:sz w:val="20"/>
                <w:szCs w:val="20"/>
                <w:lang w:val="en-US"/>
              </w:rPr>
              <w:br/>
              <w:t>data)</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 obyek/kejadian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Mengamati dengan seksama materi Osilasi pegas yang sedang dipelajari dalam bentuk gambar/video/slide presentasi yang disajikan dan mencoba menginterprestasikannya.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Membaca sumber lain selain buku teks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Osilasi pegas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Aktivitas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Osilasi pegas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Wawancara/tanya jawab dengan nara sumber</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berkaiatan dengan materi Osilasi pegas yang telah disusun dalam daftar pertanyaan kepada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ind w:firstLineChars="200" w:firstLine="400"/>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dibentuk dalam beberapa kelompok untuk: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Mendiskusikan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dan guru secara bersama-sama membahas contoh dalam buku paket mengenai materi Osilasi pegas</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Mengumpulkan informasi</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Mencatat semua informasi tentang materi Osilasi pegas yang telah diperoleh pada buku catatan dengan tulisan yang rapi dan menggunakan bahasa Indonesia yang baik dan benar.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Mempresentasikan ulang</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mengkomunikasikan secara lisan atau mempresentasikan materi dengan rasa percaya diri Osilasi pegas sesuai dengan pemahamannya.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 xml:space="preserve">Saling tukar informasi </w:t>
            </w:r>
            <w:r w:rsidRPr="006D0E70">
              <w:rPr>
                <w:rFonts w:ascii="Times New Roman" w:eastAsia="Times New Roman" w:hAnsi="Times New Roman" w:cs="Times New Roman"/>
                <w:color w:val="000000"/>
                <w:sz w:val="20"/>
                <w:szCs w:val="20"/>
                <w:lang w:val="en-US"/>
              </w:rPr>
              <w:t>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6D0E70" w:rsidRPr="006D0E70" w:rsidTr="006D0E70">
        <w:trPr>
          <w:trHeight w:val="300"/>
        </w:trPr>
        <w:tc>
          <w:tcPr>
            <w:tcW w:w="1737" w:type="dxa"/>
            <w:gridSpan w:val="2"/>
            <w:vMerge w:val="restart"/>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processing </w:t>
            </w:r>
            <w:r w:rsidRPr="006D0E70">
              <w:rPr>
                <w:rFonts w:ascii="Times New Roman" w:eastAsia="Times New Roman" w:hAnsi="Times New Roman" w:cs="Times New Roman"/>
                <w:color w:val="000000"/>
                <w:sz w:val="20"/>
                <w:szCs w:val="20"/>
                <w:lang w:val="en-US"/>
              </w:rPr>
              <w:br/>
              <w:t xml:space="preserve">(pengolahan </w:t>
            </w:r>
            <w:r w:rsidRPr="006D0E70">
              <w:rPr>
                <w:rFonts w:ascii="Times New Roman" w:eastAsia="Times New Roman" w:hAnsi="Times New Roman" w:cs="Times New Roman"/>
                <w:color w:val="000000"/>
                <w:sz w:val="20"/>
                <w:szCs w:val="20"/>
                <w:lang w:val="en-US"/>
              </w:rPr>
              <w:br/>
              <w:t xml:space="preserve">Data)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 dan 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Berdiskusi</w:t>
            </w:r>
            <w:r w:rsidRPr="006D0E70">
              <w:rPr>
                <w:rFonts w:ascii="Times New Roman" w:eastAsia="Times New Roman" w:hAnsi="Times New Roman" w:cs="Times New Roman"/>
                <w:color w:val="000000"/>
                <w:sz w:val="20"/>
                <w:szCs w:val="20"/>
                <w:lang w:val="en-US"/>
              </w:rPr>
              <w:t xml:space="preserve"> tentang data dari Materi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765"/>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102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Mengolah informasi dari materi Osilasi pegas yang sudah dikumpulkan dari hasil kegiatan/pertemuan sebelumnya mau pun hasil dari kegiatan mengamati dan kegiatan mengumpulkan informasi yang sedang berlangsung dengan bantuan pertanyaan-pertanyaan pada lembar kerja.</w:t>
            </w:r>
          </w:p>
        </w:tc>
      </w:tr>
      <w:tr w:rsidR="006D0E70" w:rsidRPr="006D0E70" w:rsidTr="006D0E70">
        <w:trPr>
          <w:trHeight w:val="315"/>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mengerjakan beberapa soal mengenai materi Osilasi pegas</w:t>
            </w:r>
          </w:p>
        </w:tc>
      </w:tr>
      <w:tr w:rsidR="006D0E70" w:rsidRPr="006D0E70" w:rsidTr="006D0E70">
        <w:trPr>
          <w:trHeight w:val="300"/>
        </w:trPr>
        <w:tc>
          <w:tcPr>
            <w:tcW w:w="1737" w:type="dxa"/>
            <w:gridSpan w:val="2"/>
            <w:vMerge w:val="restart"/>
            <w:tcBorders>
              <w:top w:val="nil"/>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Verification (pembuktian) </w:t>
            </w: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6D0E70" w:rsidRPr="006D0E70" w:rsidTr="006D0E70">
        <w:trPr>
          <w:trHeight w:val="127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76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31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proofErr w:type="gramStart"/>
            <w:r w:rsidRPr="006D0E70">
              <w:rPr>
                <w:rFonts w:ascii="Times New Roman" w:eastAsia="Times New Roman" w:hAnsi="Times New Roman" w:cs="Times New Roman"/>
                <w:b/>
                <w:bCs/>
                <w:color w:val="000000"/>
                <w:sz w:val="20"/>
                <w:szCs w:val="20"/>
                <w:lang w:val="en-US"/>
              </w:rPr>
              <w:t>antara</w:t>
            </w:r>
            <w:proofErr w:type="gramEnd"/>
            <w:r w:rsidRPr="006D0E70">
              <w:rPr>
                <w:rFonts w:ascii="Times New Roman" w:eastAsia="Times New Roman" w:hAnsi="Times New Roman" w:cs="Times New Roman"/>
                <w:b/>
                <w:bCs/>
                <w:color w:val="000000"/>
                <w:sz w:val="20"/>
                <w:szCs w:val="20"/>
                <w:lang w:val="en-US"/>
              </w:rPr>
              <w:t xml:space="preserve"> lain dengan</w:t>
            </w:r>
            <w:r w:rsidRPr="006D0E70">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Generalization (menarik kesimpulan)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COMMUNICATION (BERKOMUNIKASI)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berdiskusi untuk menyimpulkan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Menyampaikan hasil </w:t>
            </w:r>
            <w:proofErr w:type="gramStart"/>
            <w:r w:rsidRPr="006D0E70">
              <w:rPr>
                <w:rFonts w:ascii="Times New Roman" w:eastAsia="Times New Roman" w:hAnsi="Times New Roman" w:cs="Times New Roman"/>
                <w:color w:val="000000"/>
                <w:sz w:val="20"/>
                <w:szCs w:val="20"/>
                <w:lang w:val="en-US"/>
              </w:rPr>
              <w:t>diskusi  tentang</w:t>
            </w:r>
            <w:proofErr w:type="gramEnd"/>
            <w:r w:rsidRPr="006D0E70">
              <w:rPr>
                <w:rFonts w:ascii="Times New Roman" w:eastAsia="Times New Roman" w:hAnsi="Times New Roman" w:cs="Times New Roman"/>
                <w:color w:val="000000"/>
                <w:sz w:val="20"/>
                <w:szCs w:val="20"/>
                <w:lang w:val="en-US"/>
              </w:rPr>
              <w:t xml:space="preserve"> materi Osilasi pegas berupa kesimpulan berdasarkan hasil analisis secara lisan, tertulis, atau media lainnya untuk mengembangkan sikap jujur, teliti, toleransi, kemampuan berpikir sistematis, mengungkapkan pendapat dengan sopan.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Mempresentasikan hasil diskusi kelompok secara klasikal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Mengemukakan  pendapat</w:t>
            </w:r>
            <w:proofErr w:type="gramEnd"/>
            <w:r w:rsidRPr="006D0E70">
              <w:rPr>
                <w:rFonts w:ascii="Times New Roman" w:eastAsia="Times New Roman" w:hAnsi="Times New Roman" w:cs="Times New Roman"/>
                <w:color w:val="000000"/>
                <w:sz w:val="20"/>
                <w:szCs w:val="20"/>
                <w:lang w:val="en-US"/>
              </w:rPr>
              <w:t xml:space="preserve">  atas presentasi yang dilakukan tentanag materi  Osilasi pegas dan ditanggapi oleh kelompok yang mempresentasikan.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Bertanya atas presentasi tentang </w:t>
            </w:r>
            <w:proofErr w:type="gramStart"/>
            <w:r w:rsidRPr="006D0E70">
              <w:rPr>
                <w:rFonts w:ascii="Times New Roman" w:eastAsia="Times New Roman" w:hAnsi="Times New Roman" w:cs="Times New Roman"/>
                <w:color w:val="000000"/>
                <w:sz w:val="20"/>
                <w:szCs w:val="20"/>
                <w:lang w:val="en-US"/>
              </w:rPr>
              <w:t>materi  Osilasi</w:t>
            </w:r>
            <w:proofErr w:type="gramEnd"/>
            <w:r w:rsidRPr="006D0E70">
              <w:rPr>
                <w:rFonts w:ascii="Times New Roman" w:eastAsia="Times New Roman" w:hAnsi="Times New Roman" w:cs="Times New Roman"/>
                <w:color w:val="000000"/>
                <w:sz w:val="20"/>
                <w:szCs w:val="20"/>
                <w:lang w:val="en-US"/>
              </w:rPr>
              <w:t xml:space="preserve"> pegas yang dilakukan dan peserta didik lain diberi kesempatan  untuk menjawabnya.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CREATIVITY (KREATIVITAS)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Laporan hasil pengamatan secara </w:t>
            </w:r>
            <w:r w:rsidRPr="006D0E70">
              <w:rPr>
                <w:rFonts w:ascii="Times New Roman" w:eastAsia="Times New Roman" w:hAnsi="Times New Roman" w:cs="Times New Roman"/>
                <w:b/>
                <w:bCs/>
                <w:i/>
                <w:iCs/>
                <w:color w:val="000000"/>
                <w:sz w:val="20"/>
                <w:szCs w:val="20"/>
                <w:lang w:val="en-US"/>
              </w:rPr>
              <w:t>tertulis</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Osilasi pegas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mengetahui osilasi pegas pada bidang datar</w:t>
            </w:r>
            <w:r w:rsidRPr="006D0E70">
              <w:rPr>
                <w:rFonts w:ascii="Times New Roman" w:eastAsia="Times New Roman" w:hAnsi="Times New Roman" w:cs="Times New Roman"/>
                <w:i/>
                <w:iCs/>
                <w:color w:val="000000"/>
                <w:sz w:val="20"/>
                <w:szCs w:val="20"/>
                <w:lang w:val="en-US"/>
              </w:rPr>
              <w:br/>
              <w:t>» cara mendapatkan persamaan frekuensi osilasi benda (frekuensi sudut).</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Menjawab pertanyaan tentang </w:t>
            </w:r>
            <w:proofErr w:type="gramStart"/>
            <w:r w:rsidRPr="006D0E70">
              <w:rPr>
                <w:rFonts w:ascii="Times New Roman" w:eastAsia="Times New Roman" w:hAnsi="Times New Roman" w:cs="Times New Roman"/>
                <w:color w:val="000000"/>
                <w:sz w:val="20"/>
                <w:szCs w:val="20"/>
                <w:lang w:val="en-US"/>
              </w:rPr>
              <w:t>materi  Osilasi</w:t>
            </w:r>
            <w:proofErr w:type="gramEnd"/>
            <w:r w:rsidRPr="006D0E70">
              <w:rPr>
                <w:rFonts w:ascii="Times New Roman" w:eastAsia="Times New Roman" w:hAnsi="Times New Roman" w:cs="Times New Roman"/>
                <w:color w:val="000000"/>
                <w:sz w:val="20"/>
                <w:szCs w:val="20"/>
                <w:lang w:val="en-US"/>
              </w:rPr>
              <w:t xml:space="preserve"> pegas yang terdapat pada buku pegangan peserta didik atau lembar kerja yang telah disediakan.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Osilasi pegas yang akan selesai dipelajari</w:t>
            </w:r>
          </w:p>
        </w:tc>
      </w:tr>
      <w:tr w:rsidR="006D0E70" w:rsidRPr="006D0E70" w:rsidTr="006D0E70">
        <w:trPr>
          <w:trHeight w:val="78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Menyelesaikan uji kompetensi untuk </w:t>
            </w:r>
            <w:proofErr w:type="gramStart"/>
            <w:r w:rsidRPr="006D0E70">
              <w:rPr>
                <w:rFonts w:ascii="Times New Roman" w:eastAsia="Times New Roman" w:hAnsi="Times New Roman" w:cs="Times New Roman"/>
                <w:color w:val="000000"/>
                <w:sz w:val="20"/>
                <w:szCs w:val="20"/>
                <w:lang w:val="en-US"/>
              </w:rPr>
              <w:t>materi  Osilasi</w:t>
            </w:r>
            <w:proofErr w:type="gramEnd"/>
            <w:r w:rsidRPr="006D0E70">
              <w:rPr>
                <w:rFonts w:ascii="Times New Roman" w:eastAsia="Times New Roman" w:hAnsi="Times New Roman" w:cs="Times New Roman"/>
                <w:color w:val="000000"/>
                <w:sz w:val="20"/>
                <w:szCs w:val="20"/>
                <w:lang w:val="en-US"/>
              </w:rPr>
              <w:t xml:space="preserve"> pegas yang terdapat pada buku pegangan peserta didik atau pada lembar lerja yang telah disediakan secara individu untuk mengecek penguasaan siswa terhadap materi pelajaran.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Catatan : Selama pembelajaran  Osilasi pegas berlangsung, guru mengamati sikap siswa dalam pembelajaran yang meliputi sikap: nasionalisme,  disiplin, rasa percaya diri, berperilaku jujur, tangguh menghadapi masalah tanggungjawab, rasa ingin tahu, peduli lingkungan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Penutup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Peserta didik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6D0E70">
              <w:rPr>
                <w:rFonts w:ascii="Times New Roman" w:eastAsia="Times New Roman" w:hAnsi="Times New Roman" w:cs="Times New Roman"/>
                <w:color w:val="000000"/>
                <w:sz w:val="20"/>
                <w:szCs w:val="20"/>
                <w:lang w:val="en-US"/>
              </w:rPr>
              <w:t>materi  Osilasi</w:t>
            </w:r>
            <w:proofErr w:type="gramEnd"/>
            <w:r w:rsidRPr="006D0E70">
              <w:rPr>
                <w:rFonts w:ascii="Times New Roman" w:eastAsia="Times New Roman" w:hAnsi="Times New Roman" w:cs="Times New Roman"/>
                <w:color w:val="000000"/>
                <w:sz w:val="20"/>
                <w:szCs w:val="20"/>
                <w:lang w:val="en-US"/>
              </w:rPr>
              <w:t xml:space="preserve"> pegas yang baru dilakukan.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Mengagendakan pekerjaan rumah untuk materi </w:t>
            </w:r>
            <w:proofErr w:type="gramStart"/>
            <w:r w:rsidRPr="006D0E70">
              <w:rPr>
                <w:rFonts w:ascii="Times New Roman" w:eastAsia="Times New Roman" w:hAnsi="Times New Roman" w:cs="Times New Roman"/>
                <w:color w:val="000000"/>
                <w:sz w:val="20"/>
                <w:szCs w:val="20"/>
                <w:lang w:val="en-US"/>
              </w:rPr>
              <w:t>pelajaran  Osilasi</w:t>
            </w:r>
            <w:proofErr w:type="gramEnd"/>
            <w:r w:rsidRPr="006D0E70">
              <w:rPr>
                <w:rFonts w:ascii="Times New Roman" w:eastAsia="Times New Roman" w:hAnsi="Times New Roman" w:cs="Times New Roman"/>
                <w:color w:val="000000"/>
                <w:sz w:val="20"/>
                <w:szCs w:val="20"/>
                <w:lang w:val="en-US"/>
              </w:rPr>
              <w:t xml:space="preserve"> pegas yang baru diselesaikan.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Memeriksa pekerjaan siswa  yang selesai  langsung diperiksa untuk materi pelajaran  Osilasi pegas</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Memberikan penghargaan untuk materi </w:t>
            </w:r>
            <w:proofErr w:type="gramStart"/>
            <w:r w:rsidRPr="006D0E70">
              <w:rPr>
                <w:rFonts w:ascii="Times New Roman" w:eastAsia="Times New Roman" w:hAnsi="Times New Roman" w:cs="Times New Roman"/>
                <w:color w:val="000000"/>
                <w:sz w:val="20"/>
                <w:szCs w:val="20"/>
                <w:lang w:val="en-US"/>
              </w:rPr>
              <w:t>pelajaran  Osilasi</w:t>
            </w:r>
            <w:proofErr w:type="gramEnd"/>
            <w:r w:rsidRPr="006D0E70">
              <w:rPr>
                <w:rFonts w:ascii="Times New Roman" w:eastAsia="Times New Roman" w:hAnsi="Times New Roman" w:cs="Times New Roman"/>
                <w:color w:val="000000"/>
                <w:sz w:val="20"/>
                <w:szCs w:val="20"/>
                <w:lang w:val="en-US"/>
              </w:rPr>
              <w:t xml:space="preserve"> pegas kepada kelompok yang memiliki kinerja dan kerjasama yang baik.</w:t>
            </w:r>
          </w:p>
        </w:tc>
      </w:tr>
      <w:tr w:rsidR="006D0E70" w:rsidRPr="006D0E70" w:rsidTr="006D0E70">
        <w:trPr>
          <w:trHeight w:val="315"/>
        </w:trPr>
        <w:tc>
          <w:tcPr>
            <w:tcW w:w="684"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1053"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7091"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r>
      <w:tr w:rsidR="006D0E70" w:rsidRPr="006D0E70" w:rsidTr="006D0E70">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6D0E70" w:rsidRPr="006D0E70" w:rsidRDefault="006D0E70" w:rsidP="006D0E70">
            <w:pPr>
              <w:spacing w:after="0" w:line="240" w:lineRule="auto"/>
              <w:ind w:firstLineChars="100" w:firstLine="201"/>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3.</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Pertemuan Ke-3 (3 x 45 Menit)</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Pendahuluan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Orientasi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Melakukan pembukaan dengan salam pembuka, memanjatkan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kepada Tuhan YME dan berdoa  untuk  memulai pembelajaran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Memeriksa kehadiran peserta didik sebagai sikap </w:t>
            </w:r>
            <w:r w:rsidRPr="006D0E70">
              <w:rPr>
                <w:rFonts w:ascii="Times New Roman" w:eastAsia="Times New Roman" w:hAnsi="Times New Roman" w:cs="Times New Roman"/>
                <w:b/>
                <w:bCs/>
                <w:color w:val="000000"/>
                <w:sz w:val="20"/>
                <w:szCs w:val="20"/>
                <w:lang w:val="en-US"/>
              </w:rPr>
              <w:t>disiplin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Menyiapkan fisik dan psikis peserta </w:t>
            </w:r>
            <w:proofErr w:type="gramStart"/>
            <w:r w:rsidRPr="006D0E70">
              <w:rPr>
                <w:rFonts w:ascii="Times New Roman" w:eastAsia="Times New Roman" w:hAnsi="Times New Roman" w:cs="Times New Roman"/>
                <w:color w:val="000000"/>
                <w:sz w:val="20"/>
                <w:szCs w:val="20"/>
                <w:lang w:val="en-US"/>
              </w:rPr>
              <w:t>didik  dalam</w:t>
            </w:r>
            <w:proofErr w:type="gramEnd"/>
            <w:r w:rsidRPr="006D0E70">
              <w:rPr>
                <w:rFonts w:ascii="Times New Roman" w:eastAsia="Times New Roman" w:hAnsi="Times New Roman" w:cs="Times New Roman"/>
                <w:color w:val="000000"/>
                <w:sz w:val="20"/>
                <w:szCs w:val="20"/>
                <w:lang w:val="en-US"/>
              </w:rPr>
              <w:t xml:space="preserve"> mengawali kegiatan pembelajaran.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Aperpepsi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Mengingatkan kembali materi prasyarat dengan bertanya.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yang ada keterkaitannya dengan pelajaran yang akan dilakukan.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Motivasi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vAlign w:val="bottom"/>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ind w:firstLineChars="400" w:firstLine="800"/>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tujuan pembelajaran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Pemberian Acuan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Memberitahukan  materi</w:t>
            </w:r>
            <w:proofErr w:type="gramEnd"/>
            <w:r w:rsidRPr="006D0E70">
              <w:rPr>
                <w:rFonts w:ascii="Times New Roman" w:eastAsia="Times New Roman" w:hAnsi="Times New Roman" w:cs="Times New Roman"/>
                <w:color w:val="000000"/>
                <w:sz w:val="20"/>
                <w:szCs w:val="20"/>
                <w:lang w:val="en-US"/>
              </w:rPr>
              <w:t xml:space="preserve"> pelajaran yang akan dibahas pada pertemuan saat itu.</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Pembagian kelompok belajar</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Menjelaskan mekanisme pelaksanaan pengalaman </w:t>
            </w:r>
            <w:proofErr w:type="gramStart"/>
            <w:r w:rsidRPr="006D0E70">
              <w:rPr>
                <w:rFonts w:ascii="Times New Roman" w:eastAsia="Times New Roman" w:hAnsi="Times New Roman" w:cs="Times New Roman"/>
                <w:color w:val="000000"/>
                <w:sz w:val="20"/>
                <w:szCs w:val="20"/>
                <w:lang w:val="en-US"/>
              </w:rPr>
              <w:t>belajar  sesuai</w:t>
            </w:r>
            <w:proofErr w:type="gramEnd"/>
            <w:r w:rsidRPr="006D0E70">
              <w:rPr>
                <w:rFonts w:ascii="Times New Roman" w:eastAsia="Times New Roman" w:hAnsi="Times New Roman" w:cs="Times New Roman"/>
                <w:color w:val="000000"/>
                <w:sz w:val="20"/>
                <w:szCs w:val="20"/>
                <w:lang w:val="en-US"/>
              </w:rPr>
              <w:t xml:space="preserve"> dengan langkah-langkah pembelajaran.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Inti ( 105 Menit )</w:t>
            </w:r>
          </w:p>
        </w:tc>
      </w:tr>
      <w:tr w:rsidR="006D0E70" w:rsidRPr="006D0E70" w:rsidTr="006D0E70">
        <w:trPr>
          <w:trHeight w:val="315"/>
        </w:trPr>
        <w:tc>
          <w:tcPr>
            <w:tcW w:w="1737"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Sintak Model Pembelajaran</w:t>
            </w:r>
          </w:p>
        </w:tc>
        <w:tc>
          <w:tcPr>
            <w:tcW w:w="7489" w:type="dxa"/>
            <w:gridSpan w:val="2"/>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Pembelajaran</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Stimulation</w:t>
            </w:r>
            <w:r w:rsidRPr="006D0E70">
              <w:rPr>
                <w:rFonts w:ascii="Times New Roman" w:eastAsia="Times New Roman" w:hAnsi="Times New Roman" w:cs="Times New Roman"/>
                <w:color w:val="000000"/>
                <w:sz w:val="20"/>
                <w:szCs w:val="20"/>
                <w:lang w:val="en-US"/>
              </w:rPr>
              <w:br/>
              <w:t xml:space="preserve">(stimullasi/ </w:t>
            </w:r>
            <w:r w:rsidRPr="006D0E70">
              <w:rPr>
                <w:rFonts w:ascii="Times New Roman" w:eastAsia="Times New Roman" w:hAnsi="Times New Roman" w:cs="Times New Roman"/>
                <w:color w:val="000000"/>
                <w:sz w:val="20"/>
                <w:szCs w:val="20"/>
                <w:lang w:val="en-US"/>
              </w:rPr>
              <w:br/>
              <w:t xml:space="preserve">pemberian </w:t>
            </w:r>
            <w:r w:rsidRPr="006D0E70">
              <w:rPr>
                <w:rFonts w:ascii="Times New Roman" w:eastAsia="Times New Roman" w:hAnsi="Times New Roman" w:cs="Times New Roman"/>
                <w:color w:val="000000"/>
                <w:sz w:val="20"/>
                <w:szCs w:val="20"/>
                <w:lang w:val="en-US"/>
              </w:rPr>
              <w:br/>
              <w:t>rangsangan)</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diberi motivasi atau rangsangan untuk memusatkan perhatian pada topik materi Hubungan antara periode getaran dengan massa beban dengan cara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Melihat</w:t>
            </w:r>
            <w:r w:rsidRPr="006D0E70">
              <w:rPr>
                <w:rFonts w:ascii="Times New Roman" w:eastAsia="Times New Roman" w:hAnsi="Times New Roman" w:cs="Times New Roman"/>
                <w:color w:val="000000"/>
                <w:sz w:val="20"/>
                <w:szCs w:val="20"/>
                <w:lang w:val="en-US"/>
              </w:rPr>
              <w:t xml:space="preserve"> (tanpa atau dengan Alat)</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Menayangkan gambar/foto/video yang relevan.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Lembar kerja materi Hubungan antara periode getaran dengan massa beban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contoh-contoh materi Hubungan antara periode getaran dengan massa beban untuk dapat dikembangkan peserta didik, dari media interaktif, dsb</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Membaca</w:t>
            </w:r>
            <w:r w:rsidRPr="006D0E70">
              <w:rPr>
                <w:rFonts w:ascii="Times New Roman" w:eastAsia="Times New Roman" w:hAnsi="Times New Roman" w:cs="Times New Roman"/>
                <w:color w:val="000000"/>
                <w:sz w:val="20"/>
                <w:szCs w:val="20"/>
                <w:lang w:val="en-US"/>
              </w:rPr>
              <w:t>.</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Hubungan antara periode getaran dengan massa beban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lang w:val="en-US"/>
              </w:rPr>
            </w:pPr>
            <w:r w:rsidRPr="006D0E70">
              <w:rPr>
                <w:rFonts w:ascii="Times New Roman" w:eastAsia="Times New Roman" w:hAnsi="Times New Roman" w:cs="Times New Roman"/>
                <w:b/>
                <w:bCs/>
                <w:color w:val="00B0F0"/>
                <w:sz w:val="20"/>
                <w:szCs w:val="20"/>
                <w:lang w:val="en-US"/>
              </w:rPr>
              <w:t>Menulis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Menulis resume dari hasil pengamatan dan bacaan terkait Hubungan antara periode getaran dengan massa beban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Mendengar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materi Hubungan antara periode getaran dengan massa beban oleh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Menyimak</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54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untuk</w:t>
            </w:r>
            <w:proofErr w:type="gramEnd"/>
            <w:r w:rsidRPr="006D0E70">
              <w:rPr>
                <w:rFonts w:ascii="Times New Roman" w:eastAsia="Times New Roman" w:hAnsi="Times New Roman" w:cs="Times New Roman"/>
                <w:color w:val="000000"/>
                <w:sz w:val="20"/>
                <w:szCs w:val="20"/>
                <w:lang w:val="en-US"/>
              </w:rPr>
              <w:t xml:space="preserve"> melatih rasa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kesungguhan dan </w:t>
            </w:r>
            <w:r w:rsidRPr="006D0E70">
              <w:rPr>
                <w:rFonts w:ascii="Times New Roman" w:eastAsia="Times New Roman" w:hAnsi="Times New Roman" w:cs="Times New Roman"/>
                <w:b/>
                <w:bCs/>
                <w:i/>
                <w:iCs/>
                <w:color w:val="000000"/>
                <w:sz w:val="20"/>
                <w:szCs w:val="20"/>
                <w:lang w:val="en-US"/>
              </w:rPr>
              <w:t>kedisiplinan</w:t>
            </w:r>
            <w:r w:rsidRPr="006D0E70">
              <w:rPr>
                <w:rFonts w:ascii="Times New Roman" w:eastAsia="Times New Roman" w:hAnsi="Times New Roman" w:cs="Times New Roman"/>
                <w:color w:val="000000"/>
                <w:sz w:val="20"/>
                <w:szCs w:val="20"/>
                <w:lang w:val="en-US"/>
              </w:rPr>
              <w:t>, ketelitian, mencari informasi.</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Problem </w:t>
            </w:r>
            <w:r w:rsidRPr="006D0E70">
              <w:rPr>
                <w:rFonts w:ascii="Times New Roman" w:eastAsia="Times New Roman" w:hAnsi="Times New Roman" w:cs="Times New Roman"/>
                <w:color w:val="000000"/>
                <w:sz w:val="20"/>
                <w:szCs w:val="20"/>
                <w:lang w:val="en-US"/>
              </w:rPr>
              <w:br/>
              <w:t xml:space="preserve">statemen </w:t>
            </w:r>
            <w:r w:rsidRPr="006D0E70">
              <w:rPr>
                <w:rFonts w:ascii="Times New Roman" w:eastAsia="Times New Roman" w:hAnsi="Times New Roman" w:cs="Times New Roman"/>
                <w:color w:val="000000"/>
                <w:sz w:val="20"/>
                <w:szCs w:val="20"/>
                <w:lang w:val="en-US"/>
              </w:rPr>
              <w:br/>
              <w:t>(pertanyaan/</w:t>
            </w:r>
            <w:r w:rsidRPr="006D0E70">
              <w:rPr>
                <w:rFonts w:ascii="Times New Roman" w:eastAsia="Times New Roman" w:hAnsi="Times New Roman" w:cs="Times New Roman"/>
                <w:color w:val="000000"/>
                <w:sz w:val="20"/>
                <w:szCs w:val="20"/>
                <w:lang w:val="en-US"/>
              </w:rPr>
              <w:br/>
              <w:t xml:space="preserve">identifikasi </w:t>
            </w:r>
            <w:r w:rsidRPr="006D0E70">
              <w:rPr>
                <w:rFonts w:ascii="Times New Roman" w:eastAsia="Times New Roman" w:hAnsi="Times New Roman" w:cs="Times New Roman"/>
                <w:color w:val="000000"/>
                <w:sz w:val="20"/>
                <w:szCs w:val="20"/>
                <w:lang w:val="en-US"/>
              </w:rPr>
              <w:br/>
              <w:t>masalah)</w:t>
            </w:r>
            <w:r w:rsidRPr="006D0E70">
              <w:rPr>
                <w:rFonts w:ascii="Times New Roman" w:eastAsia="Times New Roman" w:hAnsi="Times New Roman" w:cs="Times New Roman"/>
                <w:color w:val="000000"/>
                <w:sz w:val="20"/>
                <w:szCs w:val="20"/>
                <w:lang w:val="en-US"/>
              </w:rPr>
              <w:br/>
              <w:t xml:space="preserve">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Mengajukan pertanyaan</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yang</w:t>
            </w:r>
            <w:proofErr w:type="gramEnd"/>
            <w:r w:rsidRPr="006D0E70">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collection </w:t>
            </w:r>
            <w:r w:rsidRPr="006D0E70">
              <w:rPr>
                <w:rFonts w:ascii="Times New Roman" w:eastAsia="Times New Roman" w:hAnsi="Times New Roman" w:cs="Times New Roman"/>
                <w:color w:val="000000"/>
                <w:sz w:val="20"/>
                <w:szCs w:val="20"/>
                <w:lang w:val="en-US"/>
              </w:rPr>
              <w:br/>
              <w:t xml:space="preserve">(pengumpulan </w:t>
            </w:r>
            <w:r w:rsidRPr="006D0E70">
              <w:rPr>
                <w:rFonts w:ascii="Times New Roman" w:eastAsia="Times New Roman" w:hAnsi="Times New Roman" w:cs="Times New Roman"/>
                <w:color w:val="000000"/>
                <w:sz w:val="20"/>
                <w:szCs w:val="20"/>
                <w:lang w:val="en-US"/>
              </w:rPr>
              <w:br/>
              <w:t>data)</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 obyek/kejadian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Mengamati dengan seksama materi Hubungan antara periode getaran dengan massa beban yang sedang dipelajari dalam bentuk gambar/video/slide presentasi yang disajikan dan mencoba menginterprestasikannya.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Membaca sumber lain selain buku teks</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Hubungan antara periode getaran dengan massa beban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Aktivitas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Hubungan antara periode getaran dengan massa beban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Wawancara/tanya jawab dengan nara sumber</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berkaiatan dengan materi Hubungan antara periode getaran dengan massa beban yang telah disusun dalam daftar pertanyaan kepada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ind w:firstLineChars="200" w:firstLine="400"/>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dibentuk dalam beberapa kelompok untuk: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Mendiskusikan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dan guru secara bersama-sama membahas contoh dalam buku paket mengenai materi Hubungan antara periode getaran dengan massa beban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Mengumpulkan informasi</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Mencatat semua informasi tentang materi Hubungan antara periode getaran dengan massa beban yang telah diperoleh pada buku catatan dengan tulisan yang rapi dan menggunakan bahasa Indonesia yang baik dan benar.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Mempresentasikan ulang</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mengkomunikasikan secara lisan atau mempresentasikan materi dengan rasa percaya diri Hubungan antara periode getaran dengan massa beban sesuai dengan pemahamannya.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 xml:space="preserve">Saling tukar informasi </w:t>
            </w:r>
            <w:r w:rsidRPr="006D0E70">
              <w:rPr>
                <w:rFonts w:ascii="Times New Roman" w:eastAsia="Times New Roman" w:hAnsi="Times New Roman" w:cs="Times New Roman"/>
                <w:color w:val="000000"/>
                <w:sz w:val="20"/>
                <w:szCs w:val="20"/>
                <w:lang w:val="en-US"/>
              </w:rPr>
              <w:t>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6D0E70" w:rsidRPr="006D0E70" w:rsidTr="006D0E70">
        <w:trPr>
          <w:trHeight w:val="300"/>
        </w:trPr>
        <w:tc>
          <w:tcPr>
            <w:tcW w:w="1737" w:type="dxa"/>
            <w:gridSpan w:val="2"/>
            <w:vMerge w:val="restart"/>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processing </w:t>
            </w:r>
            <w:r w:rsidRPr="006D0E70">
              <w:rPr>
                <w:rFonts w:ascii="Times New Roman" w:eastAsia="Times New Roman" w:hAnsi="Times New Roman" w:cs="Times New Roman"/>
                <w:color w:val="000000"/>
                <w:sz w:val="20"/>
                <w:szCs w:val="20"/>
                <w:lang w:val="en-US"/>
              </w:rPr>
              <w:br/>
              <w:t xml:space="preserve">(pengolahan </w:t>
            </w:r>
            <w:r w:rsidRPr="006D0E70">
              <w:rPr>
                <w:rFonts w:ascii="Times New Roman" w:eastAsia="Times New Roman" w:hAnsi="Times New Roman" w:cs="Times New Roman"/>
                <w:color w:val="000000"/>
                <w:sz w:val="20"/>
                <w:szCs w:val="20"/>
                <w:lang w:val="en-US"/>
              </w:rPr>
              <w:br/>
              <w:t xml:space="preserve">Data)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 dan 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Berdiskusi</w:t>
            </w:r>
            <w:r w:rsidRPr="006D0E70">
              <w:rPr>
                <w:rFonts w:ascii="Times New Roman" w:eastAsia="Times New Roman" w:hAnsi="Times New Roman" w:cs="Times New Roman"/>
                <w:color w:val="000000"/>
                <w:sz w:val="20"/>
                <w:szCs w:val="20"/>
                <w:lang w:val="en-US"/>
              </w:rPr>
              <w:t xml:space="preserve"> tentang data dari Materi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102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102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Mengolah informasi dari materi Hubungan antara periode getaran dengan massa beban yang sudah dikumpulkan dari hasil kegiatan/pertemuan sebelumnya mau pun hasil dari kegiatan mengamati dan kegiatan mengumpulkan informasi yang sedang berlangsung dengan bantuan pertanyaan-pertanyaan pada lembar kerja.</w:t>
            </w:r>
          </w:p>
        </w:tc>
      </w:tr>
      <w:tr w:rsidR="006D0E70" w:rsidRPr="006D0E70" w:rsidTr="006D0E70">
        <w:trPr>
          <w:trHeight w:val="525"/>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mengerjakan beberapa soal mengenai materi Hubungan antara periode getaran dengan massa beban</w:t>
            </w:r>
          </w:p>
        </w:tc>
      </w:tr>
      <w:tr w:rsidR="006D0E70" w:rsidRPr="006D0E70" w:rsidTr="006D0E70">
        <w:trPr>
          <w:trHeight w:val="300"/>
        </w:trPr>
        <w:tc>
          <w:tcPr>
            <w:tcW w:w="1737" w:type="dxa"/>
            <w:gridSpan w:val="2"/>
            <w:vMerge w:val="restart"/>
            <w:tcBorders>
              <w:top w:val="nil"/>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Verification (pembuktian) </w:t>
            </w: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6D0E70" w:rsidRPr="006D0E70" w:rsidTr="006D0E70">
        <w:trPr>
          <w:trHeight w:val="127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102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31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proofErr w:type="gramStart"/>
            <w:r w:rsidRPr="006D0E70">
              <w:rPr>
                <w:rFonts w:ascii="Times New Roman" w:eastAsia="Times New Roman" w:hAnsi="Times New Roman" w:cs="Times New Roman"/>
                <w:b/>
                <w:bCs/>
                <w:color w:val="000000"/>
                <w:sz w:val="20"/>
                <w:szCs w:val="20"/>
                <w:lang w:val="en-US"/>
              </w:rPr>
              <w:t>antara</w:t>
            </w:r>
            <w:proofErr w:type="gramEnd"/>
            <w:r w:rsidRPr="006D0E70">
              <w:rPr>
                <w:rFonts w:ascii="Times New Roman" w:eastAsia="Times New Roman" w:hAnsi="Times New Roman" w:cs="Times New Roman"/>
                <w:b/>
                <w:bCs/>
                <w:color w:val="000000"/>
                <w:sz w:val="20"/>
                <w:szCs w:val="20"/>
                <w:lang w:val="en-US"/>
              </w:rPr>
              <w:t xml:space="preserve"> lain dengan</w:t>
            </w:r>
            <w:r w:rsidRPr="006D0E70">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Generalization (menarik </w:t>
            </w:r>
            <w:r w:rsidRPr="006D0E70">
              <w:rPr>
                <w:rFonts w:ascii="Times New Roman" w:eastAsia="Times New Roman" w:hAnsi="Times New Roman" w:cs="Times New Roman"/>
                <w:color w:val="000000"/>
                <w:sz w:val="20"/>
                <w:szCs w:val="20"/>
                <w:lang w:val="en-US"/>
              </w:rPr>
              <w:lastRenderedPageBreak/>
              <w:t xml:space="preserve">kesimpulan)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lastRenderedPageBreak/>
              <w:t>COMMUNICATION (BERKOMUNIKASI)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berdiskusi untuk menyimpulkan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hasil diskusi  tentang materi Hubungan antara periode getaran dengan massa beban berupa kesimpulan berdasarkan hasil analisis secara lisan, tertulis, atau media lainnya untuk mengembangkan sikap jujur, teliti, toleransi, kemampuan berpikir sistematis, mengungkapkan pendapat dengan sopan.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Mempresentasikan hasil diskusi kelompok secara klasikal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Mengemukakan  pendapat</w:t>
            </w:r>
            <w:proofErr w:type="gramEnd"/>
            <w:r w:rsidRPr="006D0E70">
              <w:rPr>
                <w:rFonts w:ascii="Times New Roman" w:eastAsia="Times New Roman" w:hAnsi="Times New Roman" w:cs="Times New Roman"/>
                <w:color w:val="000000"/>
                <w:sz w:val="20"/>
                <w:szCs w:val="20"/>
                <w:lang w:val="en-US"/>
              </w:rPr>
              <w:t xml:space="preserve">  atas presentasi yang dilakukan tentanag materi  Hubungan antara periode getaran dengan massa beban dan ditanggapi oleh kelompok yang mempresentasikan.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Bertanya atas presentasi tentang </w:t>
            </w:r>
            <w:proofErr w:type="gramStart"/>
            <w:r w:rsidRPr="006D0E70">
              <w:rPr>
                <w:rFonts w:ascii="Times New Roman" w:eastAsia="Times New Roman" w:hAnsi="Times New Roman" w:cs="Times New Roman"/>
                <w:color w:val="000000"/>
                <w:sz w:val="20"/>
                <w:szCs w:val="20"/>
                <w:lang w:val="en-US"/>
              </w:rPr>
              <w:t>materi  Hubungan</w:t>
            </w:r>
            <w:proofErr w:type="gramEnd"/>
            <w:r w:rsidRPr="006D0E70">
              <w:rPr>
                <w:rFonts w:ascii="Times New Roman" w:eastAsia="Times New Roman" w:hAnsi="Times New Roman" w:cs="Times New Roman"/>
                <w:color w:val="000000"/>
                <w:sz w:val="20"/>
                <w:szCs w:val="20"/>
                <w:lang w:val="en-US"/>
              </w:rPr>
              <w:t xml:space="preserve"> antara periode getaran dengan massa beban yang dilakukan dan peserta didik lain diberi kesempatan  untuk menjawabnya.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CREATIVITY (KREATIVITAS)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Laporan hasil pengamatan secara </w:t>
            </w:r>
            <w:r w:rsidRPr="006D0E70">
              <w:rPr>
                <w:rFonts w:ascii="Times New Roman" w:eastAsia="Times New Roman" w:hAnsi="Times New Roman" w:cs="Times New Roman"/>
                <w:b/>
                <w:bCs/>
                <w:i/>
                <w:iCs/>
                <w:color w:val="000000"/>
                <w:sz w:val="20"/>
                <w:szCs w:val="20"/>
                <w:lang w:val="en-US"/>
              </w:rPr>
              <w:t>tertulis</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Hubungan antara periode getaran dengan massa beban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rumusan untuk menentukan hubungan antara periode getaran dengan massa beban</w:t>
            </w:r>
            <w:r w:rsidRPr="006D0E70">
              <w:rPr>
                <w:rFonts w:ascii="Times New Roman" w:eastAsia="Times New Roman" w:hAnsi="Times New Roman" w:cs="Times New Roman"/>
                <w:i/>
                <w:iCs/>
                <w:color w:val="000000"/>
                <w:sz w:val="20"/>
                <w:szCs w:val="20"/>
                <w:lang w:val="en-US"/>
              </w:rPr>
              <w:br/>
              <w:t>» menentukan hubungan antara periode getaran dengan massa beban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Menjawab pertanyaan tentang </w:t>
            </w:r>
            <w:proofErr w:type="gramStart"/>
            <w:r w:rsidRPr="006D0E70">
              <w:rPr>
                <w:rFonts w:ascii="Times New Roman" w:eastAsia="Times New Roman" w:hAnsi="Times New Roman" w:cs="Times New Roman"/>
                <w:color w:val="000000"/>
                <w:sz w:val="20"/>
                <w:szCs w:val="20"/>
                <w:lang w:val="en-US"/>
              </w:rPr>
              <w:t>materi  Hubungan</w:t>
            </w:r>
            <w:proofErr w:type="gramEnd"/>
            <w:r w:rsidRPr="006D0E70">
              <w:rPr>
                <w:rFonts w:ascii="Times New Roman" w:eastAsia="Times New Roman" w:hAnsi="Times New Roman" w:cs="Times New Roman"/>
                <w:color w:val="000000"/>
                <w:sz w:val="20"/>
                <w:szCs w:val="20"/>
                <w:lang w:val="en-US"/>
              </w:rPr>
              <w:t xml:space="preserve"> antara periode getaran dengan massa beban yang terdapat pada buku pegangan peserta didik atau lembar kerja yang telah disediakan.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Hubungan antara periode getaran dengan massa beban yang akan selesai dipelajari</w:t>
            </w:r>
          </w:p>
        </w:tc>
      </w:tr>
      <w:tr w:rsidR="006D0E70" w:rsidRPr="006D0E70" w:rsidTr="006D0E70">
        <w:trPr>
          <w:trHeight w:val="103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Menyelesaikan uji kompetensi untuk </w:t>
            </w:r>
            <w:proofErr w:type="gramStart"/>
            <w:r w:rsidRPr="006D0E70">
              <w:rPr>
                <w:rFonts w:ascii="Times New Roman" w:eastAsia="Times New Roman" w:hAnsi="Times New Roman" w:cs="Times New Roman"/>
                <w:color w:val="000000"/>
                <w:sz w:val="20"/>
                <w:szCs w:val="20"/>
                <w:lang w:val="en-US"/>
              </w:rPr>
              <w:t>materi  Hubungan</w:t>
            </w:r>
            <w:proofErr w:type="gramEnd"/>
            <w:r w:rsidRPr="006D0E70">
              <w:rPr>
                <w:rFonts w:ascii="Times New Roman" w:eastAsia="Times New Roman" w:hAnsi="Times New Roman" w:cs="Times New Roman"/>
                <w:color w:val="000000"/>
                <w:sz w:val="20"/>
                <w:szCs w:val="20"/>
                <w:lang w:val="en-US"/>
              </w:rPr>
              <w:t xml:space="preserve"> antara periode getaran dengan massa beban yang terdapat pada buku pegangan peserta didik atau pada lembar lerja yang telah disediakan secara individu untuk mengecek penguasaan siswa terhadap materi pelajaran.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Catatan : Selama pembelajaran  Hubungan antara periode getaran dengan massa beban berlangsung, guru mengamati sikap siswa dalam pembelajaran yang meliputi sikap: nasionalisme,  disiplin, rasa percaya diri, berperilaku jujur, tangguh menghadapi masalah tanggungjawab, rasa ingin tahu, peduli lingkungan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Penutup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Peserta didik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6D0E70">
              <w:rPr>
                <w:rFonts w:ascii="Times New Roman" w:eastAsia="Times New Roman" w:hAnsi="Times New Roman" w:cs="Times New Roman"/>
                <w:color w:val="000000"/>
                <w:sz w:val="20"/>
                <w:szCs w:val="20"/>
                <w:lang w:val="en-US"/>
              </w:rPr>
              <w:t>materi  Hubungan</w:t>
            </w:r>
            <w:proofErr w:type="gramEnd"/>
            <w:r w:rsidRPr="006D0E70">
              <w:rPr>
                <w:rFonts w:ascii="Times New Roman" w:eastAsia="Times New Roman" w:hAnsi="Times New Roman" w:cs="Times New Roman"/>
                <w:color w:val="000000"/>
                <w:sz w:val="20"/>
                <w:szCs w:val="20"/>
                <w:lang w:val="en-US"/>
              </w:rPr>
              <w:t xml:space="preserve"> antara periode getaran dengan massa beban yang baru dilakukan.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Mengagendakan pekerjaan rumah untuk materi </w:t>
            </w:r>
            <w:proofErr w:type="gramStart"/>
            <w:r w:rsidRPr="006D0E70">
              <w:rPr>
                <w:rFonts w:ascii="Times New Roman" w:eastAsia="Times New Roman" w:hAnsi="Times New Roman" w:cs="Times New Roman"/>
                <w:color w:val="000000"/>
                <w:sz w:val="20"/>
                <w:szCs w:val="20"/>
                <w:lang w:val="en-US"/>
              </w:rPr>
              <w:t>pelajaran  Hubungan</w:t>
            </w:r>
            <w:proofErr w:type="gramEnd"/>
            <w:r w:rsidRPr="006D0E70">
              <w:rPr>
                <w:rFonts w:ascii="Times New Roman" w:eastAsia="Times New Roman" w:hAnsi="Times New Roman" w:cs="Times New Roman"/>
                <w:color w:val="000000"/>
                <w:sz w:val="20"/>
                <w:szCs w:val="20"/>
                <w:lang w:val="en-US"/>
              </w:rPr>
              <w:t xml:space="preserve"> antara periode getaran dengan massa beban yang baru diselesaikan.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Memeriksa pekerjaan siswa  yang selesai  langsung diperiksa untuk materi pelajaran  Hubungan antara periode getaran dengan massa beban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lastRenderedPageBreak/>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Memberikan penghargaan untuk materi </w:t>
            </w:r>
            <w:proofErr w:type="gramStart"/>
            <w:r w:rsidRPr="006D0E70">
              <w:rPr>
                <w:rFonts w:ascii="Times New Roman" w:eastAsia="Times New Roman" w:hAnsi="Times New Roman" w:cs="Times New Roman"/>
                <w:color w:val="000000"/>
                <w:sz w:val="20"/>
                <w:szCs w:val="20"/>
                <w:lang w:val="en-US"/>
              </w:rPr>
              <w:t>pelajaran  Hubungan</w:t>
            </w:r>
            <w:proofErr w:type="gramEnd"/>
            <w:r w:rsidRPr="006D0E70">
              <w:rPr>
                <w:rFonts w:ascii="Times New Roman" w:eastAsia="Times New Roman" w:hAnsi="Times New Roman" w:cs="Times New Roman"/>
                <w:color w:val="000000"/>
                <w:sz w:val="20"/>
                <w:szCs w:val="20"/>
                <w:lang w:val="en-US"/>
              </w:rPr>
              <w:t xml:space="preserve"> antara periode getaran dengan massa beban kepada kelompok yang memiliki kinerja dan kerjasama yang baik.</w:t>
            </w:r>
          </w:p>
        </w:tc>
      </w:tr>
      <w:tr w:rsidR="006D0E70" w:rsidRPr="006D0E70" w:rsidTr="006D0E70">
        <w:trPr>
          <w:trHeight w:val="315"/>
        </w:trPr>
        <w:tc>
          <w:tcPr>
            <w:tcW w:w="684"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1053"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7091"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r>
      <w:tr w:rsidR="006D0E70" w:rsidRPr="006D0E70" w:rsidTr="006D0E70">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6D0E70" w:rsidRPr="006D0E70" w:rsidRDefault="006D0E70" w:rsidP="006D0E70">
            <w:pPr>
              <w:spacing w:after="0" w:line="240" w:lineRule="auto"/>
              <w:ind w:firstLineChars="100" w:firstLine="201"/>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4.</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Pertemuan Ke-4 (3 x 45 Menit)</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Pendahuluan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Orientasi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Melakukan pembukaan dengan salam pembuka, memanjatkan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kepada Tuhan YME dan berdoa  untuk  memulai pembelajaran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Memeriksa kehadiran peserta didik sebagai sikap </w:t>
            </w:r>
            <w:r w:rsidRPr="006D0E70">
              <w:rPr>
                <w:rFonts w:ascii="Times New Roman" w:eastAsia="Times New Roman" w:hAnsi="Times New Roman" w:cs="Times New Roman"/>
                <w:b/>
                <w:bCs/>
                <w:color w:val="000000"/>
                <w:sz w:val="20"/>
                <w:szCs w:val="20"/>
                <w:lang w:val="en-US"/>
              </w:rPr>
              <w:t>disiplin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Menyiapkan fisik dan psikis peserta </w:t>
            </w:r>
            <w:proofErr w:type="gramStart"/>
            <w:r w:rsidRPr="006D0E70">
              <w:rPr>
                <w:rFonts w:ascii="Times New Roman" w:eastAsia="Times New Roman" w:hAnsi="Times New Roman" w:cs="Times New Roman"/>
                <w:color w:val="000000"/>
                <w:sz w:val="20"/>
                <w:szCs w:val="20"/>
                <w:lang w:val="en-US"/>
              </w:rPr>
              <w:t>didik  dalam</w:t>
            </w:r>
            <w:proofErr w:type="gramEnd"/>
            <w:r w:rsidRPr="006D0E70">
              <w:rPr>
                <w:rFonts w:ascii="Times New Roman" w:eastAsia="Times New Roman" w:hAnsi="Times New Roman" w:cs="Times New Roman"/>
                <w:color w:val="000000"/>
                <w:sz w:val="20"/>
                <w:szCs w:val="20"/>
                <w:lang w:val="en-US"/>
              </w:rPr>
              <w:t xml:space="preserve"> mengawali kegiatan pembelajaran.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Aperpepsi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Mengingatkan kembali materi prasyarat dengan bertanya.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yang ada keterkaitannya dengan pelajaran yang akan dilakukan.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Motivasi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vAlign w:val="bottom"/>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ind w:firstLineChars="400" w:firstLine="800"/>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tujuan pembelajaran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Pemberian Acuan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Memberitahukan  materi</w:t>
            </w:r>
            <w:proofErr w:type="gramEnd"/>
            <w:r w:rsidRPr="006D0E70">
              <w:rPr>
                <w:rFonts w:ascii="Times New Roman" w:eastAsia="Times New Roman" w:hAnsi="Times New Roman" w:cs="Times New Roman"/>
                <w:color w:val="000000"/>
                <w:sz w:val="20"/>
                <w:szCs w:val="20"/>
                <w:lang w:val="en-US"/>
              </w:rPr>
              <w:t xml:space="preserve"> pelajaran yang akan dibahas pada pertemuan saat itu.</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Pembagian kelompok belajar</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Menjelaskan mekanisme pelaksanaan pengalaman </w:t>
            </w:r>
            <w:proofErr w:type="gramStart"/>
            <w:r w:rsidRPr="006D0E70">
              <w:rPr>
                <w:rFonts w:ascii="Times New Roman" w:eastAsia="Times New Roman" w:hAnsi="Times New Roman" w:cs="Times New Roman"/>
                <w:color w:val="000000"/>
                <w:sz w:val="20"/>
                <w:szCs w:val="20"/>
                <w:lang w:val="en-US"/>
              </w:rPr>
              <w:t>belajar  sesuai</w:t>
            </w:r>
            <w:proofErr w:type="gramEnd"/>
            <w:r w:rsidRPr="006D0E70">
              <w:rPr>
                <w:rFonts w:ascii="Times New Roman" w:eastAsia="Times New Roman" w:hAnsi="Times New Roman" w:cs="Times New Roman"/>
                <w:color w:val="000000"/>
                <w:sz w:val="20"/>
                <w:szCs w:val="20"/>
                <w:lang w:val="en-US"/>
              </w:rPr>
              <w:t xml:space="preserve"> dengan langkah-langkah pembelajaran.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Inti ( 105 Menit )</w:t>
            </w:r>
          </w:p>
        </w:tc>
      </w:tr>
      <w:tr w:rsidR="006D0E70" w:rsidRPr="006D0E70" w:rsidTr="006D0E70">
        <w:trPr>
          <w:trHeight w:val="315"/>
        </w:trPr>
        <w:tc>
          <w:tcPr>
            <w:tcW w:w="1737"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Sintak Model Pembelajaran</w:t>
            </w:r>
          </w:p>
        </w:tc>
        <w:tc>
          <w:tcPr>
            <w:tcW w:w="7489" w:type="dxa"/>
            <w:gridSpan w:val="2"/>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Pembelajaran</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Stimulation</w:t>
            </w:r>
            <w:r w:rsidRPr="006D0E70">
              <w:rPr>
                <w:rFonts w:ascii="Times New Roman" w:eastAsia="Times New Roman" w:hAnsi="Times New Roman" w:cs="Times New Roman"/>
                <w:color w:val="000000"/>
                <w:sz w:val="20"/>
                <w:szCs w:val="20"/>
                <w:lang w:val="en-US"/>
              </w:rPr>
              <w:br/>
              <w:t xml:space="preserve">(stimullasi/ </w:t>
            </w:r>
            <w:r w:rsidRPr="006D0E70">
              <w:rPr>
                <w:rFonts w:ascii="Times New Roman" w:eastAsia="Times New Roman" w:hAnsi="Times New Roman" w:cs="Times New Roman"/>
                <w:color w:val="000000"/>
                <w:sz w:val="20"/>
                <w:szCs w:val="20"/>
                <w:lang w:val="en-US"/>
              </w:rPr>
              <w:br/>
              <w:t xml:space="preserve">pemberian </w:t>
            </w:r>
            <w:r w:rsidRPr="006D0E70">
              <w:rPr>
                <w:rFonts w:ascii="Times New Roman" w:eastAsia="Times New Roman" w:hAnsi="Times New Roman" w:cs="Times New Roman"/>
                <w:color w:val="000000"/>
                <w:sz w:val="20"/>
                <w:szCs w:val="20"/>
                <w:lang w:val="en-US"/>
              </w:rPr>
              <w:br/>
              <w:t>rangsangan)</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diberi motivasi atau rangsangan untuk memusatkan perhatian pada topik materi Simpangan dan kecepatan osilasi benda dengan cara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Melihat</w:t>
            </w:r>
            <w:r w:rsidRPr="006D0E70">
              <w:rPr>
                <w:rFonts w:ascii="Times New Roman" w:eastAsia="Times New Roman" w:hAnsi="Times New Roman" w:cs="Times New Roman"/>
                <w:color w:val="000000"/>
                <w:sz w:val="20"/>
                <w:szCs w:val="20"/>
                <w:lang w:val="en-US"/>
              </w:rPr>
              <w:t xml:space="preserve"> (tanpa atau dengan Alat)</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Menayangkan gambar/foto/video yang relevan.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Lembar kerja materi Simpangan dan kecepatan osilasi benda</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contoh-contoh materi Simpangan dan kecepatan osilasi benda untuk dapat dikembangkan peserta didik, dari media interaktif, dsb</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Membaca</w:t>
            </w:r>
            <w:r w:rsidRPr="006D0E70">
              <w:rPr>
                <w:rFonts w:ascii="Times New Roman" w:eastAsia="Times New Roman" w:hAnsi="Times New Roman" w:cs="Times New Roman"/>
                <w:color w:val="000000"/>
                <w:sz w:val="20"/>
                <w:szCs w:val="20"/>
                <w:lang w:val="en-US"/>
              </w:rPr>
              <w:t>.</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Simpangan dan kecepatan osilasi benda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lang w:val="en-US"/>
              </w:rPr>
            </w:pPr>
            <w:r w:rsidRPr="006D0E70">
              <w:rPr>
                <w:rFonts w:ascii="Times New Roman" w:eastAsia="Times New Roman" w:hAnsi="Times New Roman" w:cs="Times New Roman"/>
                <w:b/>
                <w:bCs/>
                <w:color w:val="00B0F0"/>
                <w:sz w:val="20"/>
                <w:szCs w:val="20"/>
                <w:lang w:val="en-US"/>
              </w:rPr>
              <w:t>Menulis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Menulis resume dari hasil pengamatan dan bacaan terkait Simpangan dan kecepatan osilasi benda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Mendengar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materi Simpangan dan kecepatan osilasi benda oleh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Menyimak</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54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untuk</w:t>
            </w:r>
            <w:proofErr w:type="gramEnd"/>
            <w:r w:rsidRPr="006D0E70">
              <w:rPr>
                <w:rFonts w:ascii="Times New Roman" w:eastAsia="Times New Roman" w:hAnsi="Times New Roman" w:cs="Times New Roman"/>
                <w:color w:val="000000"/>
                <w:sz w:val="20"/>
                <w:szCs w:val="20"/>
                <w:lang w:val="en-US"/>
              </w:rPr>
              <w:t xml:space="preserve"> melatih rasa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kesungguhan dan </w:t>
            </w:r>
            <w:r w:rsidRPr="006D0E70">
              <w:rPr>
                <w:rFonts w:ascii="Times New Roman" w:eastAsia="Times New Roman" w:hAnsi="Times New Roman" w:cs="Times New Roman"/>
                <w:b/>
                <w:bCs/>
                <w:i/>
                <w:iCs/>
                <w:color w:val="000000"/>
                <w:sz w:val="20"/>
                <w:szCs w:val="20"/>
                <w:lang w:val="en-US"/>
              </w:rPr>
              <w:t>kedisiplinan</w:t>
            </w:r>
            <w:r w:rsidRPr="006D0E70">
              <w:rPr>
                <w:rFonts w:ascii="Times New Roman" w:eastAsia="Times New Roman" w:hAnsi="Times New Roman" w:cs="Times New Roman"/>
                <w:color w:val="000000"/>
                <w:sz w:val="20"/>
                <w:szCs w:val="20"/>
                <w:lang w:val="en-US"/>
              </w:rPr>
              <w:t>, ketelitian, mencari informasi.</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Problem </w:t>
            </w:r>
            <w:r w:rsidRPr="006D0E70">
              <w:rPr>
                <w:rFonts w:ascii="Times New Roman" w:eastAsia="Times New Roman" w:hAnsi="Times New Roman" w:cs="Times New Roman"/>
                <w:color w:val="000000"/>
                <w:sz w:val="20"/>
                <w:szCs w:val="20"/>
                <w:lang w:val="en-US"/>
              </w:rPr>
              <w:br/>
              <w:t xml:space="preserve">statemen </w:t>
            </w:r>
            <w:r w:rsidRPr="006D0E70">
              <w:rPr>
                <w:rFonts w:ascii="Times New Roman" w:eastAsia="Times New Roman" w:hAnsi="Times New Roman" w:cs="Times New Roman"/>
                <w:color w:val="000000"/>
                <w:sz w:val="20"/>
                <w:szCs w:val="20"/>
                <w:lang w:val="en-US"/>
              </w:rPr>
              <w:br/>
              <w:t>(pertanyaan/</w:t>
            </w:r>
            <w:r w:rsidRPr="006D0E70">
              <w:rPr>
                <w:rFonts w:ascii="Times New Roman" w:eastAsia="Times New Roman" w:hAnsi="Times New Roman" w:cs="Times New Roman"/>
                <w:color w:val="000000"/>
                <w:sz w:val="20"/>
                <w:szCs w:val="20"/>
                <w:lang w:val="en-US"/>
              </w:rPr>
              <w:br/>
              <w:t xml:space="preserve">identifikasi </w:t>
            </w:r>
            <w:r w:rsidRPr="006D0E70">
              <w:rPr>
                <w:rFonts w:ascii="Times New Roman" w:eastAsia="Times New Roman" w:hAnsi="Times New Roman" w:cs="Times New Roman"/>
                <w:color w:val="000000"/>
                <w:sz w:val="20"/>
                <w:szCs w:val="20"/>
                <w:lang w:val="en-US"/>
              </w:rPr>
              <w:br/>
              <w:t>masalah)</w:t>
            </w:r>
            <w:r w:rsidRPr="006D0E70">
              <w:rPr>
                <w:rFonts w:ascii="Times New Roman" w:eastAsia="Times New Roman" w:hAnsi="Times New Roman" w:cs="Times New Roman"/>
                <w:color w:val="000000"/>
                <w:sz w:val="20"/>
                <w:szCs w:val="20"/>
                <w:lang w:val="en-US"/>
              </w:rPr>
              <w:br/>
              <w:t xml:space="preserve">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Mengajukan pertanyaan</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yang</w:t>
            </w:r>
            <w:proofErr w:type="gramEnd"/>
            <w:r w:rsidRPr="006D0E70">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collection </w:t>
            </w:r>
            <w:r w:rsidRPr="006D0E70">
              <w:rPr>
                <w:rFonts w:ascii="Times New Roman" w:eastAsia="Times New Roman" w:hAnsi="Times New Roman" w:cs="Times New Roman"/>
                <w:color w:val="000000"/>
                <w:sz w:val="20"/>
                <w:szCs w:val="20"/>
                <w:lang w:val="en-US"/>
              </w:rPr>
              <w:br/>
              <w:t xml:space="preserve">(pengumpulan </w:t>
            </w:r>
            <w:r w:rsidRPr="006D0E70">
              <w:rPr>
                <w:rFonts w:ascii="Times New Roman" w:eastAsia="Times New Roman" w:hAnsi="Times New Roman" w:cs="Times New Roman"/>
                <w:color w:val="000000"/>
                <w:sz w:val="20"/>
                <w:szCs w:val="20"/>
                <w:lang w:val="en-US"/>
              </w:rPr>
              <w:br/>
              <w:t>data)</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 obyek/kejadian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Mengamati dengan seksama materi Simpangan dan kecepatan osilasi benda yang sedang dipelajari dalam bentuk gambar/video/slide presentasi yang disajikan dan mencoba menginterprestasikannya.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Membaca sumber lain selain buku teks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Simpangan dan kecepatan osilasi benda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Aktivitas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Simpangan dan kecepatan osilasi benda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Wawancara/tanya jawab dengan nara sumber</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berkaiatan dengan materi Simpangan dan kecepatan osilasi benda yang telah disusun dalam daftar pertanyaan kepada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ind w:firstLineChars="200" w:firstLine="400"/>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dibentuk dalam beberapa kelompok untuk: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Mendiskusikan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dan guru secara bersama-sama membahas contoh dalam buku paket mengenai materi Simpangan dan kecepatan osilasi benda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Mengumpulkan informasi</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Mencatat semua informasi tentang materi Simpangan dan kecepatan osilasi benda yang telah diperoleh pada buku catatan dengan tulisan yang rapi dan menggunakan bahasa Indonesia yang baik dan benar.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Mempresentasikan ulang</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mengkomunikasikan secara lisan atau mempresentasikan materi dengan rasa percaya diri Simpangan dan kecepatan osilasi benda sesuai dengan pemahamannya.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 xml:space="preserve">Saling tukar informasi </w:t>
            </w:r>
            <w:r w:rsidRPr="006D0E70">
              <w:rPr>
                <w:rFonts w:ascii="Times New Roman" w:eastAsia="Times New Roman" w:hAnsi="Times New Roman" w:cs="Times New Roman"/>
                <w:color w:val="000000"/>
                <w:sz w:val="20"/>
                <w:szCs w:val="20"/>
                <w:lang w:val="en-US"/>
              </w:rPr>
              <w:t>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6D0E70" w:rsidRPr="006D0E70" w:rsidTr="006D0E70">
        <w:trPr>
          <w:trHeight w:val="300"/>
        </w:trPr>
        <w:tc>
          <w:tcPr>
            <w:tcW w:w="1737" w:type="dxa"/>
            <w:gridSpan w:val="2"/>
            <w:vMerge w:val="restart"/>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processing </w:t>
            </w:r>
            <w:r w:rsidRPr="006D0E70">
              <w:rPr>
                <w:rFonts w:ascii="Times New Roman" w:eastAsia="Times New Roman" w:hAnsi="Times New Roman" w:cs="Times New Roman"/>
                <w:color w:val="000000"/>
                <w:sz w:val="20"/>
                <w:szCs w:val="20"/>
                <w:lang w:val="en-US"/>
              </w:rPr>
              <w:br/>
              <w:t xml:space="preserve">(pengolahan </w:t>
            </w:r>
            <w:r w:rsidRPr="006D0E70">
              <w:rPr>
                <w:rFonts w:ascii="Times New Roman" w:eastAsia="Times New Roman" w:hAnsi="Times New Roman" w:cs="Times New Roman"/>
                <w:color w:val="000000"/>
                <w:sz w:val="20"/>
                <w:szCs w:val="20"/>
                <w:lang w:val="en-US"/>
              </w:rPr>
              <w:br/>
              <w:t xml:space="preserve">Data)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 dan 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Berdiskusi</w:t>
            </w:r>
            <w:r w:rsidRPr="006D0E70">
              <w:rPr>
                <w:rFonts w:ascii="Times New Roman" w:eastAsia="Times New Roman" w:hAnsi="Times New Roman" w:cs="Times New Roman"/>
                <w:color w:val="000000"/>
                <w:sz w:val="20"/>
                <w:szCs w:val="20"/>
                <w:lang w:val="en-US"/>
              </w:rPr>
              <w:t xml:space="preserve"> tentang data dari Materi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102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102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Mengolah informasi dari materi Simpangan dan kecepatan osilasi benda yang sudah dikumpulkan dari hasil kegiatan/pertemuan sebelumnya mau pun hasil dari kegiatan mengamati dan kegiatan mengumpulkan informasi yang sedang berlangsung dengan bantuan pertanyaan-pertanyaan pada lembar kerja.</w:t>
            </w:r>
          </w:p>
        </w:tc>
      </w:tr>
      <w:tr w:rsidR="006D0E70" w:rsidRPr="006D0E70" w:rsidTr="006D0E70">
        <w:trPr>
          <w:trHeight w:val="525"/>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mengerjakan beberapa soal mengenai materi Simpangan dan kecepatan osilasi benda</w:t>
            </w:r>
          </w:p>
        </w:tc>
      </w:tr>
      <w:tr w:rsidR="006D0E70" w:rsidRPr="006D0E70" w:rsidTr="006D0E70">
        <w:trPr>
          <w:trHeight w:val="300"/>
        </w:trPr>
        <w:tc>
          <w:tcPr>
            <w:tcW w:w="1737" w:type="dxa"/>
            <w:gridSpan w:val="2"/>
            <w:vMerge w:val="restart"/>
            <w:tcBorders>
              <w:top w:val="nil"/>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Verification (pembuktian) </w:t>
            </w: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6D0E70" w:rsidRPr="006D0E70" w:rsidTr="006D0E70">
        <w:trPr>
          <w:trHeight w:val="127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102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31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proofErr w:type="gramStart"/>
            <w:r w:rsidRPr="006D0E70">
              <w:rPr>
                <w:rFonts w:ascii="Times New Roman" w:eastAsia="Times New Roman" w:hAnsi="Times New Roman" w:cs="Times New Roman"/>
                <w:b/>
                <w:bCs/>
                <w:color w:val="000000"/>
                <w:sz w:val="20"/>
                <w:szCs w:val="20"/>
                <w:lang w:val="en-US"/>
              </w:rPr>
              <w:t>antara</w:t>
            </w:r>
            <w:proofErr w:type="gramEnd"/>
            <w:r w:rsidRPr="006D0E70">
              <w:rPr>
                <w:rFonts w:ascii="Times New Roman" w:eastAsia="Times New Roman" w:hAnsi="Times New Roman" w:cs="Times New Roman"/>
                <w:b/>
                <w:bCs/>
                <w:color w:val="000000"/>
                <w:sz w:val="20"/>
                <w:szCs w:val="20"/>
                <w:lang w:val="en-US"/>
              </w:rPr>
              <w:t xml:space="preserve"> lain dengan</w:t>
            </w:r>
            <w:r w:rsidRPr="006D0E70">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lastRenderedPageBreak/>
              <w:t xml:space="preserve">Generalization (menarik kesimpulan)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COMMUNICATION (BERKOMUNIKASI)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berdiskusi untuk menyimpulkan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hasil diskusi  tentang materi Simpangan dan kecepatan osilasi benda berupa kesimpulan berdasarkan hasil analisis secara lisan, tertulis, atau media lainnya untuk mengembangkan sikap jujur, teliti, toleransi, kemampuan berpikir sistematis, mengungkapkan pendapat dengan sopan.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Mempresentasikan hasil diskusi kelompok secara klasikal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Mengemukakan  pendapat</w:t>
            </w:r>
            <w:proofErr w:type="gramEnd"/>
            <w:r w:rsidRPr="006D0E70">
              <w:rPr>
                <w:rFonts w:ascii="Times New Roman" w:eastAsia="Times New Roman" w:hAnsi="Times New Roman" w:cs="Times New Roman"/>
                <w:color w:val="000000"/>
                <w:sz w:val="20"/>
                <w:szCs w:val="20"/>
                <w:lang w:val="en-US"/>
              </w:rPr>
              <w:t xml:space="preserve">  atas presentasi yang dilakukan tentanag materi  Simpangan dan kecepatan osilasi benda dan ditanggapi oleh kelompok yang mempresentasikan.</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Bertanya atas presentasi tentang </w:t>
            </w:r>
            <w:proofErr w:type="gramStart"/>
            <w:r w:rsidRPr="006D0E70">
              <w:rPr>
                <w:rFonts w:ascii="Times New Roman" w:eastAsia="Times New Roman" w:hAnsi="Times New Roman" w:cs="Times New Roman"/>
                <w:color w:val="000000"/>
                <w:sz w:val="20"/>
                <w:szCs w:val="20"/>
                <w:lang w:val="en-US"/>
              </w:rPr>
              <w:t>materi  Simpangan</w:t>
            </w:r>
            <w:proofErr w:type="gramEnd"/>
            <w:r w:rsidRPr="006D0E70">
              <w:rPr>
                <w:rFonts w:ascii="Times New Roman" w:eastAsia="Times New Roman" w:hAnsi="Times New Roman" w:cs="Times New Roman"/>
                <w:color w:val="000000"/>
                <w:sz w:val="20"/>
                <w:szCs w:val="20"/>
                <w:lang w:val="en-US"/>
              </w:rPr>
              <w:t xml:space="preserve"> dan kecepatan osilasi benda yang dilakukan dan peserta didik lain diberi kesempatan  untuk menjawabnya.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CREATIVITY (KREATIVITAS)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Laporan hasil pengamatan secara </w:t>
            </w:r>
            <w:r w:rsidRPr="006D0E70">
              <w:rPr>
                <w:rFonts w:ascii="Times New Roman" w:eastAsia="Times New Roman" w:hAnsi="Times New Roman" w:cs="Times New Roman"/>
                <w:b/>
                <w:bCs/>
                <w:i/>
                <w:iCs/>
                <w:color w:val="000000"/>
                <w:sz w:val="20"/>
                <w:szCs w:val="20"/>
                <w:lang w:val="en-US"/>
              </w:rPr>
              <w:t>tertulis</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Simpangan dan kecepatan osilasi benda</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menentukan simpangan dan kecepatan osilasi benda</w:t>
            </w:r>
            <w:r w:rsidRPr="006D0E70">
              <w:rPr>
                <w:rFonts w:ascii="Times New Roman" w:eastAsia="Times New Roman" w:hAnsi="Times New Roman" w:cs="Times New Roman"/>
                <w:i/>
                <w:iCs/>
                <w:color w:val="000000"/>
                <w:sz w:val="20"/>
                <w:szCs w:val="20"/>
                <w:lang w:val="en-US"/>
              </w:rPr>
              <w:br/>
              <w:t>» rumusan untuk mendapatkan persamaan percepatan osilasi benda</w:t>
            </w:r>
            <w:r w:rsidRPr="006D0E70">
              <w:rPr>
                <w:rFonts w:ascii="Times New Roman" w:eastAsia="Times New Roman" w:hAnsi="Times New Roman" w:cs="Times New Roman"/>
                <w:i/>
                <w:iCs/>
                <w:color w:val="000000"/>
                <w:sz w:val="20"/>
                <w:szCs w:val="20"/>
                <w:lang w:val="en-US"/>
              </w:rPr>
              <w:br/>
              <w:t>» menentukan percepatan osilasi benda</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Menjawab pertanyaan tentang </w:t>
            </w:r>
            <w:proofErr w:type="gramStart"/>
            <w:r w:rsidRPr="006D0E70">
              <w:rPr>
                <w:rFonts w:ascii="Times New Roman" w:eastAsia="Times New Roman" w:hAnsi="Times New Roman" w:cs="Times New Roman"/>
                <w:color w:val="000000"/>
                <w:sz w:val="20"/>
                <w:szCs w:val="20"/>
                <w:lang w:val="en-US"/>
              </w:rPr>
              <w:t>materi  Simpangan</w:t>
            </w:r>
            <w:proofErr w:type="gramEnd"/>
            <w:r w:rsidRPr="006D0E70">
              <w:rPr>
                <w:rFonts w:ascii="Times New Roman" w:eastAsia="Times New Roman" w:hAnsi="Times New Roman" w:cs="Times New Roman"/>
                <w:color w:val="000000"/>
                <w:sz w:val="20"/>
                <w:szCs w:val="20"/>
                <w:lang w:val="en-US"/>
              </w:rPr>
              <w:t xml:space="preserve"> dan kecepatan osilasi benda yang terdapat pada buku pegangan peserta didik atau lembar kerja yang telah disediakan.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Simpangan dan kecepatan osilasi benda yang akan selesai dipelajari</w:t>
            </w:r>
          </w:p>
        </w:tc>
      </w:tr>
      <w:tr w:rsidR="006D0E70" w:rsidRPr="006D0E70" w:rsidTr="006D0E70">
        <w:trPr>
          <w:trHeight w:val="103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Menyelesaikan uji kompetensi untuk </w:t>
            </w:r>
            <w:proofErr w:type="gramStart"/>
            <w:r w:rsidRPr="006D0E70">
              <w:rPr>
                <w:rFonts w:ascii="Times New Roman" w:eastAsia="Times New Roman" w:hAnsi="Times New Roman" w:cs="Times New Roman"/>
                <w:color w:val="000000"/>
                <w:sz w:val="20"/>
                <w:szCs w:val="20"/>
                <w:lang w:val="en-US"/>
              </w:rPr>
              <w:t>materi  Simpangan</w:t>
            </w:r>
            <w:proofErr w:type="gramEnd"/>
            <w:r w:rsidRPr="006D0E70">
              <w:rPr>
                <w:rFonts w:ascii="Times New Roman" w:eastAsia="Times New Roman" w:hAnsi="Times New Roman" w:cs="Times New Roman"/>
                <w:color w:val="000000"/>
                <w:sz w:val="20"/>
                <w:szCs w:val="20"/>
                <w:lang w:val="en-US"/>
              </w:rPr>
              <w:t xml:space="preserve"> dan kecepatan osilasi benda yang terdapat pada buku pegangan peserta didik atau pada lembar lerja yang telah disediakan secara individu untuk mengecek penguasaan siswa terhadap materi pelajaran.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Catatan : Selama pembelajaran  Simpangan dan kecepatan osilasi benda berlangsung, guru mengamati sikap siswa dalam pembelajaran yang meliputi sikap: nasionalisme,  disiplin, rasa percaya diri, berperilaku jujur, tangguh menghadapi masalah tanggungjawab, rasa ingin tahu, peduli lingkungan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Penutup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Peserta didik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6D0E70">
              <w:rPr>
                <w:rFonts w:ascii="Times New Roman" w:eastAsia="Times New Roman" w:hAnsi="Times New Roman" w:cs="Times New Roman"/>
                <w:color w:val="000000"/>
                <w:sz w:val="20"/>
                <w:szCs w:val="20"/>
                <w:lang w:val="en-US"/>
              </w:rPr>
              <w:t>materi  Simpangan</w:t>
            </w:r>
            <w:proofErr w:type="gramEnd"/>
            <w:r w:rsidRPr="006D0E70">
              <w:rPr>
                <w:rFonts w:ascii="Times New Roman" w:eastAsia="Times New Roman" w:hAnsi="Times New Roman" w:cs="Times New Roman"/>
                <w:color w:val="000000"/>
                <w:sz w:val="20"/>
                <w:szCs w:val="20"/>
                <w:lang w:val="en-US"/>
              </w:rPr>
              <w:t xml:space="preserve"> dan kecepatan osilasi benda yang baru dilakukan.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Mengagendakan pekerjaan rumah untuk materi </w:t>
            </w:r>
            <w:proofErr w:type="gramStart"/>
            <w:r w:rsidRPr="006D0E70">
              <w:rPr>
                <w:rFonts w:ascii="Times New Roman" w:eastAsia="Times New Roman" w:hAnsi="Times New Roman" w:cs="Times New Roman"/>
                <w:color w:val="000000"/>
                <w:sz w:val="20"/>
                <w:szCs w:val="20"/>
                <w:lang w:val="en-US"/>
              </w:rPr>
              <w:t>pelajaran  Simpangan</w:t>
            </w:r>
            <w:proofErr w:type="gramEnd"/>
            <w:r w:rsidRPr="006D0E70">
              <w:rPr>
                <w:rFonts w:ascii="Times New Roman" w:eastAsia="Times New Roman" w:hAnsi="Times New Roman" w:cs="Times New Roman"/>
                <w:color w:val="000000"/>
                <w:sz w:val="20"/>
                <w:szCs w:val="20"/>
                <w:lang w:val="en-US"/>
              </w:rPr>
              <w:t xml:space="preserve"> dan kecepatan osilasi benda yang baru diselesaikan.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Memeriksa pekerjaan siswa  yang selesai  langsung diperiksa untuk materi pelajaran  Simpangan dan kecepatan osilasi benda</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Memberikan penghargaan untuk materi </w:t>
            </w:r>
            <w:proofErr w:type="gramStart"/>
            <w:r w:rsidRPr="006D0E70">
              <w:rPr>
                <w:rFonts w:ascii="Times New Roman" w:eastAsia="Times New Roman" w:hAnsi="Times New Roman" w:cs="Times New Roman"/>
                <w:color w:val="000000"/>
                <w:sz w:val="20"/>
                <w:szCs w:val="20"/>
                <w:lang w:val="en-US"/>
              </w:rPr>
              <w:t>pelajaran  Simpangan</w:t>
            </w:r>
            <w:proofErr w:type="gramEnd"/>
            <w:r w:rsidRPr="006D0E70">
              <w:rPr>
                <w:rFonts w:ascii="Times New Roman" w:eastAsia="Times New Roman" w:hAnsi="Times New Roman" w:cs="Times New Roman"/>
                <w:color w:val="000000"/>
                <w:sz w:val="20"/>
                <w:szCs w:val="20"/>
                <w:lang w:val="en-US"/>
              </w:rPr>
              <w:t xml:space="preserve"> dan kecepatan osilasi benda kepada </w:t>
            </w:r>
            <w:r w:rsidRPr="006D0E70">
              <w:rPr>
                <w:rFonts w:ascii="Times New Roman" w:eastAsia="Times New Roman" w:hAnsi="Times New Roman" w:cs="Times New Roman"/>
                <w:color w:val="000000"/>
                <w:sz w:val="20"/>
                <w:szCs w:val="20"/>
                <w:lang w:val="en-US"/>
              </w:rPr>
              <w:lastRenderedPageBreak/>
              <w:t>kelompok yang memiliki kinerja dan kerjasama yang baik.</w:t>
            </w:r>
          </w:p>
        </w:tc>
      </w:tr>
      <w:tr w:rsidR="006D0E70" w:rsidRPr="006D0E70" w:rsidTr="006D0E70">
        <w:trPr>
          <w:trHeight w:val="315"/>
        </w:trPr>
        <w:tc>
          <w:tcPr>
            <w:tcW w:w="684"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1053"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c>
          <w:tcPr>
            <w:tcW w:w="7091" w:type="dxa"/>
            <w:tcBorders>
              <w:top w:val="nil"/>
              <w:left w:val="nil"/>
              <w:bottom w:val="nil"/>
              <w:right w:val="nil"/>
            </w:tcBorders>
            <w:shd w:val="clear" w:color="auto" w:fill="auto"/>
            <w:noWrap/>
            <w:vAlign w:val="bottom"/>
            <w:hideMark/>
          </w:tcPr>
          <w:p w:rsidR="006D0E70" w:rsidRPr="006D0E70" w:rsidRDefault="006D0E70" w:rsidP="006D0E70">
            <w:pPr>
              <w:spacing w:after="0" w:line="240" w:lineRule="auto"/>
              <w:rPr>
                <w:rFonts w:ascii="Calibri" w:eastAsia="Times New Roman" w:hAnsi="Calibri" w:cs="Calibri"/>
                <w:color w:val="000000"/>
                <w:lang w:val="en-US"/>
              </w:rPr>
            </w:pPr>
          </w:p>
        </w:tc>
      </w:tr>
      <w:tr w:rsidR="006D0E70" w:rsidRPr="006D0E70" w:rsidTr="006D0E70">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6D0E70" w:rsidRPr="006D0E70" w:rsidRDefault="006D0E70" w:rsidP="006D0E70">
            <w:pPr>
              <w:spacing w:after="0" w:line="240" w:lineRule="auto"/>
              <w:ind w:firstLineChars="100" w:firstLine="201"/>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5.</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Pertemuan Ke-5 (3 x 45 Menit)</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Pendahuluan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Orientasi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Melakukan pembukaan dengan salam pembuka, memanjatkan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kepada Tuhan YME dan berdoa  untuk  memulai pembelajaran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Memeriksa kehadiran peserta didik sebagai sikap </w:t>
            </w:r>
            <w:r w:rsidRPr="006D0E70">
              <w:rPr>
                <w:rFonts w:ascii="Times New Roman" w:eastAsia="Times New Roman" w:hAnsi="Times New Roman" w:cs="Times New Roman"/>
                <w:b/>
                <w:bCs/>
                <w:color w:val="000000"/>
                <w:sz w:val="20"/>
                <w:szCs w:val="20"/>
                <w:lang w:val="en-US"/>
              </w:rPr>
              <w:t>disiplin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Menyiapkan fisik dan psikis peserta </w:t>
            </w:r>
            <w:proofErr w:type="gramStart"/>
            <w:r w:rsidRPr="006D0E70">
              <w:rPr>
                <w:rFonts w:ascii="Times New Roman" w:eastAsia="Times New Roman" w:hAnsi="Times New Roman" w:cs="Times New Roman"/>
                <w:color w:val="000000"/>
                <w:sz w:val="20"/>
                <w:szCs w:val="20"/>
                <w:lang w:val="en-US"/>
              </w:rPr>
              <w:t>didik  dalam</w:t>
            </w:r>
            <w:proofErr w:type="gramEnd"/>
            <w:r w:rsidRPr="006D0E70">
              <w:rPr>
                <w:rFonts w:ascii="Times New Roman" w:eastAsia="Times New Roman" w:hAnsi="Times New Roman" w:cs="Times New Roman"/>
                <w:color w:val="000000"/>
                <w:sz w:val="20"/>
                <w:szCs w:val="20"/>
                <w:lang w:val="en-US"/>
              </w:rPr>
              <w:t xml:space="preserve"> mengawali kegiatan pembelajaran.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Aperpepsi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Mengingatkan kembali materi prasyarat dengan bertanya.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yang ada keterkaitannya dengan pelajaran yang akan dilakukan.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Motivasi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vAlign w:val="bottom"/>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ind w:firstLineChars="400" w:firstLine="800"/>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tujuan pembelajaran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Pemberian Acuan</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Memberitahukan  materi</w:t>
            </w:r>
            <w:proofErr w:type="gramEnd"/>
            <w:r w:rsidRPr="006D0E70">
              <w:rPr>
                <w:rFonts w:ascii="Times New Roman" w:eastAsia="Times New Roman" w:hAnsi="Times New Roman" w:cs="Times New Roman"/>
                <w:color w:val="000000"/>
                <w:sz w:val="20"/>
                <w:szCs w:val="20"/>
                <w:lang w:val="en-US"/>
              </w:rPr>
              <w:t xml:space="preserve"> pelajaran yang akan dibahas pada pertemuan saat itu.</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6D0E70" w:rsidRPr="006D0E70" w:rsidTr="006D0E70">
        <w:trPr>
          <w:trHeight w:val="300"/>
        </w:trPr>
        <w:tc>
          <w:tcPr>
            <w:tcW w:w="684" w:type="dxa"/>
            <w:tcBorders>
              <w:top w:val="nil"/>
              <w:left w:val="single" w:sz="8" w:space="0" w:color="000000"/>
              <w:bottom w:val="nil"/>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Pembagian kelompok belajar</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noWrap/>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Menjelaskan mekanisme pelaksanaan pengalaman </w:t>
            </w:r>
            <w:proofErr w:type="gramStart"/>
            <w:r w:rsidRPr="006D0E70">
              <w:rPr>
                <w:rFonts w:ascii="Times New Roman" w:eastAsia="Times New Roman" w:hAnsi="Times New Roman" w:cs="Times New Roman"/>
                <w:color w:val="000000"/>
                <w:sz w:val="20"/>
                <w:szCs w:val="20"/>
                <w:lang w:val="en-US"/>
              </w:rPr>
              <w:t>belajar  sesuai</w:t>
            </w:r>
            <w:proofErr w:type="gramEnd"/>
            <w:r w:rsidRPr="006D0E70">
              <w:rPr>
                <w:rFonts w:ascii="Times New Roman" w:eastAsia="Times New Roman" w:hAnsi="Times New Roman" w:cs="Times New Roman"/>
                <w:color w:val="000000"/>
                <w:sz w:val="20"/>
                <w:szCs w:val="20"/>
                <w:lang w:val="en-US"/>
              </w:rPr>
              <w:t xml:space="preserve"> dengan langkah-langkah pembelajaran.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Inti ( 105 Menit )</w:t>
            </w:r>
          </w:p>
        </w:tc>
      </w:tr>
      <w:tr w:rsidR="006D0E70" w:rsidRPr="006D0E70" w:rsidTr="006D0E70">
        <w:trPr>
          <w:trHeight w:val="315"/>
        </w:trPr>
        <w:tc>
          <w:tcPr>
            <w:tcW w:w="1737"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Sintak Model Pembelajaran</w:t>
            </w:r>
          </w:p>
        </w:tc>
        <w:tc>
          <w:tcPr>
            <w:tcW w:w="7489" w:type="dxa"/>
            <w:gridSpan w:val="2"/>
            <w:tcBorders>
              <w:top w:val="single" w:sz="8" w:space="0" w:color="000000"/>
              <w:left w:val="nil"/>
              <w:bottom w:val="single" w:sz="8" w:space="0" w:color="000000"/>
              <w:right w:val="single" w:sz="8" w:space="0" w:color="000000"/>
            </w:tcBorders>
            <w:shd w:val="clear" w:color="000000" w:fill="B6DDE8"/>
            <w:vAlign w:val="center"/>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Kegiatan Pembelajaran</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Stimulation</w:t>
            </w:r>
            <w:r w:rsidRPr="006D0E70">
              <w:rPr>
                <w:rFonts w:ascii="Times New Roman" w:eastAsia="Times New Roman" w:hAnsi="Times New Roman" w:cs="Times New Roman"/>
                <w:color w:val="000000"/>
                <w:sz w:val="20"/>
                <w:szCs w:val="20"/>
                <w:lang w:val="en-US"/>
              </w:rPr>
              <w:br/>
              <w:t xml:space="preserve">(stimullasi/ </w:t>
            </w:r>
            <w:r w:rsidRPr="006D0E70">
              <w:rPr>
                <w:rFonts w:ascii="Times New Roman" w:eastAsia="Times New Roman" w:hAnsi="Times New Roman" w:cs="Times New Roman"/>
                <w:color w:val="000000"/>
                <w:sz w:val="20"/>
                <w:szCs w:val="20"/>
                <w:lang w:val="en-US"/>
              </w:rPr>
              <w:br/>
              <w:t xml:space="preserve">pemberian </w:t>
            </w:r>
            <w:r w:rsidRPr="006D0E70">
              <w:rPr>
                <w:rFonts w:ascii="Times New Roman" w:eastAsia="Times New Roman" w:hAnsi="Times New Roman" w:cs="Times New Roman"/>
                <w:color w:val="000000"/>
                <w:sz w:val="20"/>
                <w:szCs w:val="20"/>
                <w:lang w:val="en-US"/>
              </w:rPr>
              <w:br/>
              <w:t>rangsangan)</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diberi motivasi atau rangsangan untuk memusatkan perhatian pada topik materi Pengaruh beban yang digantung pada pegas dan menentukan periode osilasi, panjang maksimum, dan panjang minimum pegas saat berisolasi dengan cara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Melihat</w:t>
            </w:r>
            <w:r w:rsidRPr="006D0E70">
              <w:rPr>
                <w:rFonts w:ascii="Times New Roman" w:eastAsia="Times New Roman" w:hAnsi="Times New Roman" w:cs="Times New Roman"/>
                <w:color w:val="000000"/>
                <w:sz w:val="20"/>
                <w:szCs w:val="20"/>
                <w:lang w:val="en-US"/>
              </w:rPr>
              <w:t xml:space="preserve"> (tanpa atau dengan Alat)</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Menayangkan gambar/foto/video yang relevan.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Lembar kerja materi Pengaruh beban yang digantung pada pegas dan menentukan periode osilasi, panjang maksimum, dan panjang minimum pegas saat berisolasi</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contoh-contoh materi Pengaruh beban yang digantung pada pegas dan menentukan periode osilasi, panjang maksimum, dan panjang minimum pegas saat berisolasi untuk dapat dikembangkan peserta didik, dari media interaktif, dsb</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Membaca</w:t>
            </w:r>
            <w:r w:rsidRPr="006D0E70">
              <w:rPr>
                <w:rFonts w:ascii="Times New Roman" w:eastAsia="Times New Roman" w:hAnsi="Times New Roman" w:cs="Times New Roman"/>
                <w:color w:val="000000"/>
                <w:sz w:val="20"/>
                <w:szCs w:val="20"/>
                <w:lang w:val="en-US"/>
              </w:rPr>
              <w:t>.</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lang w:val="en-US"/>
              </w:rPr>
            </w:pPr>
            <w:r w:rsidRPr="006D0E70">
              <w:rPr>
                <w:rFonts w:ascii="Times New Roman" w:eastAsia="Times New Roman" w:hAnsi="Times New Roman" w:cs="Times New Roman"/>
                <w:b/>
                <w:bCs/>
                <w:color w:val="00B0F0"/>
                <w:sz w:val="20"/>
                <w:szCs w:val="20"/>
                <w:lang w:val="en-US"/>
              </w:rPr>
              <w:t>Menulis</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Menulis resume dari hasil pengamatan dan bacaan terkait 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Mendengar</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Pemberian materi Pengaruh beban yang digantung pada pegas dan menentukan periode osilasi, panjang maksimum, dan panjang minimum pegas saat berisolasi oleh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Menyimak</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w:t>
            </w:r>
          </w:p>
        </w:tc>
      </w:tr>
      <w:tr w:rsidR="006D0E70" w:rsidRPr="006D0E70" w:rsidTr="006D0E70">
        <w:trPr>
          <w:trHeight w:val="54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untuk</w:t>
            </w:r>
            <w:proofErr w:type="gramEnd"/>
            <w:r w:rsidRPr="006D0E70">
              <w:rPr>
                <w:rFonts w:ascii="Times New Roman" w:eastAsia="Times New Roman" w:hAnsi="Times New Roman" w:cs="Times New Roman"/>
                <w:color w:val="000000"/>
                <w:sz w:val="20"/>
                <w:szCs w:val="20"/>
                <w:lang w:val="en-US"/>
              </w:rPr>
              <w:t xml:space="preserve"> melatih rasa </w:t>
            </w:r>
            <w:r w:rsidRPr="006D0E70">
              <w:rPr>
                <w:rFonts w:ascii="Times New Roman" w:eastAsia="Times New Roman" w:hAnsi="Times New Roman" w:cs="Times New Roman"/>
                <w:b/>
                <w:bCs/>
                <w:i/>
                <w:iCs/>
                <w:color w:val="000000"/>
                <w:sz w:val="20"/>
                <w:szCs w:val="20"/>
                <w:lang w:val="en-US"/>
              </w:rPr>
              <w:t>syukur,</w:t>
            </w:r>
            <w:r w:rsidRPr="006D0E70">
              <w:rPr>
                <w:rFonts w:ascii="Times New Roman" w:eastAsia="Times New Roman" w:hAnsi="Times New Roman" w:cs="Times New Roman"/>
                <w:color w:val="000000"/>
                <w:sz w:val="20"/>
                <w:szCs w:val="20"/>
                <w:lang w:val="en-US"/>
              </w:rPr>
              <w:t xml:space="preserve"> kesungguhan dan </w:t>
            </w:r>
            <w:r w:rsidRPr="006D0E70">
              <w:rPr>
                <w:rFonts w:ascii="Times New Roman" w:eastAsia="Times New Roman" w:hAnsi="Times New Roman" w:cs="Times New Roman"/>
                <w:b/>
                <w:bCs/>
                <w:i/>
                <w:iCs/>
                <w:color w:val="000000"/>
                <w:sz w:val="20"/>
                <w:szCs w:val="20"/>
                <w:lang w:val="en-US"/>
              </w:rPr>
              <w:t>kedisiplinan</w:t>
            </w:r>
            <w:r w:rsidRPr="006D0E70">
              <w:rPr>
                <w:rFonts w:ascii="Times New Roman" w:eastAsia="Times New Roman" w:hAnsi="Times New Roman" w:cs="Times New Roman"/>
                <w:color w:val="000000"/>
                <w:sz w:val="20"/>
                <w:szCs w:val="20"/>
                <w:lang w:val="en-US"/>
              </w:rPr>
              <w:t>, ketelitian, mencari informasi.</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Problem </w:t>
            </w:r>
            <w:r w:rsidRPr="006D0E70">
              <w:rPr>
                <w:rFonts w:ascii="Times New Roman" w:eastAsia="Times New Roman" w:hAnsi="Times New Roman" w:cs="Times New Roman"/>
                <w:color w:val="000000"/>
                <w:sz w:val="20"/>
                <w:szCs w:val="20"/>
                <w:lang w:val="en-US"/>
              </w:rPr>
              <w:br/>
              <w:t xml:space="preserve">statemen </w:t>
            </w:r>
            <w:r w:rsidRPr="006D0E70">
              <w:rPr>
                <w:rFonts w:ascii="Times New Roman" w:eastAsia="Times New Roman" w:hAnsi="Times New Roman" w:cs="Times New Roman"/>
                <w:color w:val="000000"/>
                <w:sz w:val="20"/>
                <w:szCs w:val="20"/>
                <w:lang w:val="en-US"/>
              </w:rPr>
              <w:br/>
              <w:t>(pertanyaan/</w:t>
            </w:r>
            <w:r w:rsidRPr="006D0E70">
              <w:rPr>
                <w:rFonts w:ascii="Times New Roman" w:eastAsia="Times New Roman" w:hAnsi="Times New Roman" w:cs="Times New Roman"/>
                <w:color w:val="000000"/>
                <w:sz w:val="20"/>
                <w:szCs w:val="20"/>
                <w:lang w:val="en-US"/>
              </w:rPr>
              <w:br/>
              <w:t xml:space="preserve">identifikasi </w:t>
            </w:r>
            <w:r w:rsidRPr="006D0E70">
              <w:rPr>
                <w:rFonts w:ascii="Times New Roman" w:eastAsia="Times New Roman" w:hAnsi="Times New Roman" w:cs="Times New Roman"/>
                <w:color w:val="000000"/>
                <w:sz w:val="20"/>
                <w:szCs w:val="20"/>
                <w:lang w:val="en-US"/>
              </w:rPr>
              <w:br/>
              <w:t>masalah)</w:t>
            </w:r>
            <w:r w:rsidRPr="006D0E70">
              <w:rPr>
                <w:rFonts w:ascii="Times New Roman" w:eastAsia="Times New Roman" w:hAnsi="Times New Roman" w:cs="Times New Roman"/>
                <w:color w:val="000000"/>
                <w:sz w:val="20"/>
                <w:szCs w:val="20"/>
                <w:lang w:val="en-US"/>
              </w:rPr>
              <w:br/>
              <w:t xml:space="preserve">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Mengajukan pertanyaan</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lang w:val="en-US"/>
              </w:rPr>
            </w:pPr>
            <w:r w:rsidRPr="006D0E70">
              <w:rPr>
                <w:rFonts w:ascii="Times New Roman" w:eastAsia="Times New Roman" w:hAnsi="Times New Roman" w:cs="Times New Roman"/>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yang</w:t>
            </w:r>
            <w:proofErr w:type="gramEnd"/>
            <w:r w:rsidRPr="006D0E70">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collection </w:t>
            </w:r>
            <w:r w:rsidRPr="006D0E70">
              <w:rPr>
                <w:rFonts w:ascii="Times New Roman" w:eastAsia="Times New Roman" w:hAnsi="Times New Roman" w:cs="Times New Roman"/>
                <w:color w:val="000000"/>
                <w:sz w:val="20"/>
                <w:szCs w:val="20"/>
                <w:lang w:val="en-US"/>
              </w:rPr>
              <w:br/>
              <w:t xml:space="preserve">(pengumpulan </w:t>
            </w:r>
            <w:r w:rsidRPr="006D0E70">
              <w:rPr>
                <w:rFonts w:ascii="Times New Roman" w:eastAsia="Times New Roman" w:hAnsi="Times New Roman" w:cs="Times New Roman"/>
                <w:color w:val="000000"/>
                <w:sz w:val="20"/>
                <w:szCs w:val="20"/>
                <w:lang w:val="en-US"/>
              </w:rPr>
              <w:br/>
              <w:t>data)</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KEGIATAN LITERASI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Mengamati obyek/kejadian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Mengamati dengan seksama materi Pengaruh beban yang digantung pada pegas dan menentukan periode osilasi, panjang maksimum, dan panjang minimum pegas saat berisolasi yang sedang dipelajari dalam bentuk gambar/video/slide presentasi yang disajikan dan mencoba menginterprestasikannya.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Membaca sumber lain selain buku teks</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Pengaruh beban yang digantung pada pegas dan menentukan periode osilasi, panjang maksimum, dan panjang minimum pegas saat berisolasi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Aktivitas</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Pengaruh beban yang digantung pada pegas dan menentukan periode osilasi, panjang maksimum, dan panjang minimum pegas saat berisolasi yang sedang dipelajari.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Wawancara/tanya jawab dengan nara sumber</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Mengajukan pertanyaan berkaiatan dengan materi Pengaruh beban yang digantung pada pegas dan menentukan periode osilasi, panjang maksimum, dan panjang minimum pegas saat berisolasi yang telah disusun dalam daftar pertanyaan kepada guru.</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ind w:firstLineChars="200" w:firstLine="400"/>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dibentuk dalam beberapa kelompok untuk:</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Mendiskusikan</w:t>
            </w:r>
          </w:p>
        </w:tc>
      </w:tr>
      <w:tr w:rsidR="006D0E70" w:rsidRPr="006D0E70" w:rsidTr="006D0E70">
        <w:trPr>
          <w:trHeight w:val="76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dan guru secara bersama-sama membahas contoh dalam buku paket mengenai materi 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Mengumpulkan informasi</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Mencatat semua informasi tentang materi Pengaruh beban yang digantung pada pegas dan menentukan periode osilasi, panjang maksimum, dan panjang minimum pegas saat berisolasi yang telah diperoleh pada buku catatan dengan tulisan yang rapi dan menggunakan bahasa Indonesia yang baik dan benar.</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Mempresentasikan ulang</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mengkomunikasikan secara lisan atau mempresentasikan materi dengan rasa percaya diri Pengaruh beban yang digantung pada pegas dan menentukan periode osilasi, panjang maksimum, dan panjang minimum pegas saat berisolasi sesuai dengan pemahamannya.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 xml:space="preserve">Saling tukar informasi </w:t>
            </w:r>
            <w:r w:rsidRPr="006D0E70">
              <w:rPr>
                <w:rFonts w:ascii="Times New Roman" w:eastAsia="Times New Roman" w:hAnsi="Times New Roman" w:cs="Times New Roman"/>
                <w:color w:val="000000"/>
                <w:sz w:val="20"/>
                <w:szCs w:val="20"/>
                <w:lang w:val="en-US"/>
              </w:rPr>
              <w:t>tentang materi :</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w:t>
            </w:r>
          </w:p>
        </w:tc>
      </w:tr>
      <w:tr w:rsidR="006D0E70" w:rsidRPr="006D0E70" w:rsidTr="006D0E70">
        <w:trPr>
          <w:trHeight w:val="31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6D0E70" w:rsidRPr="006D0E70" w:rsidTr="006D0E70">
        <w:trPr>
          <w:trHeight w:val="300"/>
        </w:trPr>
        <w:tc>
          <w:tcPr>
            <w:tcW w:w="1737" w:type="dxa"/>
            <w:gridSpan w:val="2"/>
            <w:vMerge w:val="restart"/>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Data </w:t>
            </w:r>
            <w:r w:rsidRPr="006D0E70">
              <w:rPr>
                <w:rFonts w:ascii="Times New Roman" w:eastAsia="Times New Roman" w:hAnsi="Times New Roman" w:cs="Times New Roman"/>
                <w:color w:val="000000"/>
                <w:sz w:val="20"/>
                <w:szCs w:val="20"/>
                <w:lang w:val="en-US"/>
              </w:rPr>
              <w:br/>
              <w:t xml:space="preserve">processing </w:t>
            </w:r>
            <w:r w:rsidRPr="006D0E70">
              <w:rPr>
                <w:rFonts w:ascii="Times New Roman" w:eastAsia="Times New Roman" w:hAnsi="Times New Roman" w:cs="Times New Roman"/>
                <w:color w:val="000000"/>
                <w:sz w:val="20"/>
                <w:szCs w:val="20"/>
                <w:lang w:val="en-US"/>
              </w:rPr>
              <w:br/>
              <w:t xml:space="preserve">(pengolahan </w:t>
            </w:r>
            <w:r w:rsidRPr="006D0E70">
              <w:rPr>
                <w:rFonts w:ascii="Times New Roman" w:eastAsia="Times New Roman" w:hAnsi="Times New Roman" w:cs="Times New Roman"/>
                <w:color w:val="000000"/>
                <w:sz w:val="20"/>
                <w:szCs w:val="20"/>
                <w:lang w:val="en-US"/>
              </w:rPr>
              <w:br/>
              <w:t xml:space="preserve">Data)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COLLABORATION (KERJASAMA) dan CRITICAL THINKING (BERPIKIR KRITIK)</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b/>
                <w:bCs/>
                <w:color w:val="000000"/>
                <w:sz w:val="20"/>
                <w:szCs w:val="20"/>
                <w:lang w:val="en-US"/>
              </w:rPr>
              <w:t>Berdiskusi</w:t>
            </w:r>
            <w:r w:rsidRPr="006D0E70">
              <w:rPr>
                <w:rFonts w:ascii="Times New Roman" w:eastAsia="Times New Roman" w:hAnsi="Times New Roman" w:cs="Times New Roman"/>
                <w:color w:val="000000"/>
                <w:sz w:val="20"/>
                <w:szCs w:val="20"/>
                <w:lang w:val="en-US"/>
              </w:rPr>
              <w:t xml:space="preserve"> tentang data dari Materi :</w:t>
            </w:r>
          </w:p>
        </w:tc>
      </w:tr>
      <w:tr w:rsidR="006D0E70" w:rsidRPr="006D0E70" w:rsidTr="006D0E70">
        <w:trPr>
          <w:trHeight w:val="51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w:t>
            </w:r>
          </w:p>
        </w:tc>
      </w:tr>
      <w:tr w:rsidR="006D0E70" w:rsidRPr="006D0E70" w:rsidTr="006D0E70">
        <w:trPr>
          <w:trHeight w:val="1275"/>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Mengolah informasi dari materi Pengaruh beban yang digantung pada pegas dan menentukan periode osilasi, panjang maksimum, dan panjang minimum pegas saat berisolasi yang sudah dikumpulkan dari hasil kegiatan/pertemuan sebelumnya mau pun hasil dari kegiatan mengamati dan kegiatan mengumpulkan informasi yang sedang berlangsung dengan bantuan pertanyaan-pertanyaan pada lembar kerja.</w:t>
            </w:r>
          </w:p>
        </w:tc>
      </w:tr>
      <w:tr w:rsidR="006D0E70" w:rsidRPr="006D0E70" w:rsidTr="006D0E70">
        <w:trPr>
          <w:trHeight w:val="780"/>
        </w:trPr>
        <w:tc>
          <w:tcPr>
            <w:tcW w:w="1737" w:type="dxa"/>
            <w:gridSpan w:val="2"/>
            <w:vMerge/>
            <w:tcBorders>
              <w:top w:val="single" w:sz="8" w:space="0" w:color="000000"/>
              <w:left w:val="single" w:sz="8" w:space="0" w:color="000000"/>
              <w:bottom w:val="nil"/>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mengerjakan beberapa soal mengenai materi 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val="restart"/>
            <w:tcBorders>
              <w:top w:val="nil"/>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Verification (pembuktian) </w:t>
            </w: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CRITICAL THINKING (BERPIKIR KRITIK)</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6D0E70" w:rsidRPr="006D0E70" w:rsidTr="006D0E70">
        <w:trPr>
          <w:trHeight w:val="127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6D0E70" w:rsidRPr="006D0E70" w:rsidTr="006D0E70">
        <w:trPr>
          <w:trHeight w:val="51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w:t>
            </w:r>
          </w:p>
        </w:tc>
      </w:tr>
      <w:tr w:rsidR="006D0E70" w:rsidRPr="006D0E70" w:rsidTr="006D0E70">
        <w:trPr>
          <w:trHeight w:val="315"/>
        </w:trPr>
        <w:tc>
          <w:tcPr>
            <w:tcW w:w="1737" w:type="dxa"/>
            <w:gridSpan w:val="2"/>
            <w:vMerge/>
            <w:tcBorders>
              <w:top w:val="nil"/>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proofErr w:type="gramStart"/>
            <w:r w:rsidRPr="006D0E70">
              <w:rPr>
                <w:rFonts w:ascii="Times New Roman" w:eastAsia="Times New Roman" w:hAnsi="Times New Roman" w:cs="Times New Roman"/>
                <w:b/>
                <w:bCs/>
                <w:color w:val="000000"/>
                <w:sz w:val="20"/>
                <w:szCs w:val="20"/>
                <w:lang w:val="en-US"/>
              </w:rPr>
              <w:t>antara</w:t>
            </w:r>
            <w:proofErr w:type="gramEnd"/>
            <w:r w:rsidRPr="006D0E70">
              <w:rPr>
                <w:rFonts w:ascii="Times New Roman" w:eastAsia="Times New Roman" w:hAnsi="Times New Roman" w:cs="Times New Roman"/>
                <w:b/>
                <w:bCs/>
                <w:color w:val="000000"/>
                <w:sz w:val="20"/>
                <w:szCs w:val="20"/>
                <w:lang w:val="en-US"/>
              </w:rPr>
              <w:t xml:space="preserve"> lain dengan</w:t>
            </w:r>
            <w:r w:rsidRPr="006D0E70">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6D0E70" w:rsidRPr="006D0E70" w:rsidTr="006D0E70">
        <w:trPr>
          <w:trHeight w:val="300"/>
        </w:trPr>
        <w:tc>
          <w:tcPr>
            <w:tcW w:w="173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Generalization (menarik kesimpulan) </w:t>
            </w:r>
          </w:p>
        </w:tc>
        <w:tc>
          <w:tcPr>
            <w:tcW w:w="7489" w:type="dxa"/>
            <w:gridSpan w:val="2"/>
            <w:tcBorders>
              <w:top w:val="single" w:sz="8" w:space="0" w:color="000000"/>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COMMUNICATION (BERKOMUNIKASI)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Peserta didik berdiskusi untuk menyimpulkan</w:t>
            </w:r>
          </w:p>
        </w:tc>
      </w:tr>
      <w:tr w:rsidR="006D0E70" w:rsidRPr="006D0E70" w:rsidTr="006D0E70">
        <w:trPr>
          <w:trHeight w:val="1275"/>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Menyampaikan hasil diskusi  tentang materi Pengaruh beban yang digantung pada pegas dan menentukan periode osilasi, panjang maksimum, dan panjang minimum pegas saat berisolasi berupa kesimpulan berdasarkan hasil analisis secara lisan, tertulis, atau media lainnya untuk mengembangkan sikap jujur, teliti, toleransi, kemampuan berpikir sistematis, mengungkapkan pendapat dengan sopan.</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Mempresentasikan hasil diskusi kelompok secara klasikal tentang materi :</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roofErr w:type="gramStart"/>
            <w:r w:rsidRPr="006D0E70">
              <w:rPr>
                <w:rFonts w:ascii="Times New Roman" w:eastAsia="Times New Roman" w:hAnsi="Times New Roman" w:cs="Times New Roman"/>
                <w:color w:val="000000"/>
                <w:sz w:val="20"/>
                <w:szCs w:val="20"/>
                <w:lang w:val="en-US"/>
              </w:rPr>
              <w:t>Mengemukakan  pendapat</w:t>
            </w:r>
            <w:proofErr w:type="gramEnd"/>
            <w:r w:rsidRPr="006D0E70">
              <w:rPr>
                <w:rFonts w:ascii="Times New Roman" w:eastAsia="Times New Roman" w:hAnsi="Times New Roman" w:cs="Times New Roman"/>
                <w:color w:val="000000"/>
                <w:sz w:val="20"/>
                <w:szCs w:val="20"/>
                <w:lang w:val="en-US"/>
              </w:rPr>
              <w:t xml:space="preserve">  atas presentasi yang dilakukan tentanag materi  Pengaruh beban yang digantung pada pegas dan menentukan periode osilasi, panjang maksimum, dan panjang minimum pegas saat berisolasi dan ditanggapi oleh kelompok yang mempresentasikan.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Bertanya atas presentasi tentang </w:t>
            </w:r>
            <w:proofErr w:type="gramStart"/>
            <w:r w:rsidRPr="006D0E70">
              <w:rPr>
                <w:rFonts w:ascii="Times New Roman" w:eastAsia="Times New Roman" w:hAnsi="Times New Roman" w:cs="Times New Roman"/>
                <w:color w:val="000000"/>
                <w:sz w:val="20"/>
                <w:szCs w:val="20"/>
                <w:lang w:val="en-US"/>
              </w:rPr>
              <w:t>materi  Pengaruh</w:t>
            </w:r>
            <w:proofErr w:type="gramEnd"/>
            <w:r w:rsidRPr="006D0E70">
              <w:rPr>
                <w:rFonts w:ascii="Times New Roman" w:eastAsia="Times New Roman" w:hAnsi="Times New Roman" w:cs="Times New Roman"/>
                <w:color w:val="000000"/>
                <w:sz w:val="20"/>
                <w:szCs w:val="20"/>
                <w:lang w:val="en-US"/>
              </w:rPr>
              <w:t xml:space="preserve"> beban yang digantung pada pegas dan menentukan periode osilasi, panjang maksimum, dan panjang minimum pegas saat berisolasi yang dilakukan dan peserta didik lain diberi kesempatan  untuk menjawabnya.</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7489" w:type="dxa"/>
            <w:gridSpan w:val="2"/>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B0F0"/>
                <w:sz w:val="20"/>
                <w:szCs w:val="20"/>
                <w:u w:val="single"/>
                <w:lang w:val="en-US"/>
              </w:rPr>
            </w:pPr>
            <w:r w:rsidRPr="006D0E70">
              <w:rPr>
                <w:rFonts w:ascii="Times New Roman" w:eastAsia="Times New Roman" w:hAnsi="Times New Roman" w:cs="Times New Roman"/>
                <w:b/>
                <w:bCs/>
                <w:color w:val="00B0F0"/>
                <w:sz w:val="20"/>
                <w:szCs w:val="20"/>
                <w:u w:val="single"/>
                <w:lang w:val="en-US"/>
              </w:rPr>
              <w:t>CREATIVITY (KREATIVITAS)</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Laporan hasil pengamatan secara </w:t>
            </w:r>
            <w:r w:rsidRPr="006D0E70">
              <w:rPr>
                <w:rFonts w:ascii="Times New Roman" w:eastAsia="Times New Roman" w:hAnsi="Times New Roman" w:cs="Times New Roman"/>
                <w:b/>
                <w:bCs/>
                <w:i/>
                <w:iCs/>
                <w:color w:val="000000"/>
                <w:sz w:val="20"/>
                <w:szCs w:val="20"/>
                <w:lang w:val="en-US"/>
              </w:rPr>
              <w:t>tertulis</w:t>
            </w:r>
            <w:r w:rsidRPr="006D0E70">
              <w:rPr>
                <w:rFonts w:ascii="Times New Roman" w:eastAsia="Times New Roman" w:hAnsi="Times New Roman" w:cs="Times New Roman"/>
                <w:color w:val="000000"/>
                <w:sz w:val="20"/>
                <w:szCs w:val="20"/>
                <w:lang w:val="en-US"/>
              </w:rPr>
              <w:t xml:space="preserve"> tentang materi :</w:t>
            </w:r>
          </w:p>
        </w:tc>
      </w:tr>
      <w:tr w:rsidR="006D0E70" w:rsidRPr="006D0E70" w:rsidTr="006D0E70">
        <w:trPr>
          <w:trHeight w:val="51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Pengaruh beban yang digantung pada pegas dan menentukan periode osilasi, panjang maksimum, dan panjang minimum pegas saat berisolasi</w:t>
            </w:r>
          </w:p>
        </w:tc>
      </w:tr>
      <w:tr w:rsidR="006D0E70" w:rsidRPr="006D0E70" w:rsidTr="006D0E70">
        <w:trPr>
          <w:trHeight w:val="30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rPr>
                <w:rFonts w:ascii="Calibri" w:eastAsia="Times New Roman" w:hAnsi="Calibri" w:cs="Calibri"/>
                <w:color w:val="000000"/>
                <w:lang w:val="en-US"/>
              </w:rPr>
            </w:pPr>
            <w:r w:rsidRPr="006D0E70">
              <w:rPr>
                <w:rFonts w:ascii="Calibri" w:eastAsia="Times New Roman" w:hAnsi="Calibri" w:cs="Calibri"/>
                <w:color w:val="000000"/>
                <w:lang w:val="en-US"/>
              </w:rPr>
              <w:t> </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i/>
                <w:iCs/>
                <w:color w:val="000000"/>
                <w:sz w:val="20"/>
                <w:szCs w:val="20"/>
                <w:lang w:val="en-US"/>
              </w:rPr>
            </w:pPr>
            <w:r w:rsidRPr="006D0E70">
              <w:rPr>
                <w:rFonts w:ascii="Times New Roman" w:eastAsia="Times New Roman" w:hAnsi="Times New Roman" w:cs="Times New Roman"/>
                <w:i/>
                <w:iCs/>
                <w:color w:val="000000"/>
                <w:sz w:val="20"/>
                <w:szCs w:val="20"/>
                <w:lang w:val="en-US"/>
              </w:rPr>
              <w:t> </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Menjawab pertanyaan tentang materi  Pengaruh beban yang digantung pada pegas dan menentukan periode osilasi, panjang maksimum, dan panjang minimum pegas saat berisolasi yang terdapat pada buku pegangan peserta didik atau lembar kerja yang telah disediakan.</w:t>
            </w:r>
          </w:p>
        </w:tc>
      </w:tr>
      <w:tr w:rsidR="006D0E70" w:rsidRPr="006D0E70" w:rsidTr="006D0E70">
        <w:trPr>
          <w:trHeight w:val="102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Pengaruh beban yang digantung pada pegas dan menentukan periode osilasi, panjang maksimum, dan panjang minimum pegas saat berisolasi yang akan selesai dipelajari</w:t>
            </w:r>
          </w:p>
        </w:tc>
      </w:tr>
      <w:tr w:rsidR="006D0E70" w:rsidRPr="006D0E70" w:rsidTr="006D0E70">
        <w:trPr>
          <w:trHeight w:val="1290"/>
        </w:trPr>
        <w:tc>
          <w:tcPr>
            <w:tcW w:w="1737" w:type="dxa"/>
            <w:gridSpan w:val="2"/>
            <w:vMerge/>
            <w:tcBorders>
              <w:top w:val="single" w:sz="8" w:space="0" w:color="000000"/>
              <w:left w:val="single" w:sz="8" w:space="0" w:color="000000"/>
              <w:bottom w:val="single" w:sz="8" w:space="0" w:color="000000"/>
              <w:right w:val="single" w:sz="8" w:space="0" w:color="000000"/>
            </w:tcBorders>
            <w:vAlign w:val="center"/>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6D0E70" w:rsidRPr="006D0E70" w:rsidRDefault="006D0E70" w:rsidP="006D0E70">
            <w:pPr>
              <w:spacing w:after="0" w:line="240" w:lineRule="auto"/>
              <w:jc w:val="right"/>
              <w:rPr>
                <w:rFonts w:ascii="Calibri" w:eastAsia="Times New Roman" w:hAnsi="Calibri" w:cs="Calibri"/>
                <w:color w:val="000000"/>
                <w:sz w:val="20"/>
                <w:szCs w:val="20"/>
                <w:lang w:val="en-US"/>
              </w:rPr>
            </w:pPr>
            <w:r w:rsidRPr="006D0E70">
              <w:rPr>
                <w:rFonts w:ascii="Calibri" w:eastAsia="Times New Roman" w:hAnsi="Calibri" w:cs="Calibri"/>
                <w:color w:val="000000"/>
                <w:sz w:val="20"/>
                <w:szCs w:val="20"/>
                <w:lang w:val="en-US"/>
              </w:rPr>
              <w:t>→</w:t>
            </w:r>
          </w:p>
        </w:tc>
        <w:tc>
          <w:tcPr>
            <w:tcW w:w="7091" w:type="dxa"/>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Menyelesaikan uji kompetensi untuk materi  Pengaruh beban yang digantung pada pegas dan menentukan periode osilasi, panjang maksimum, dan panjang minimum pegas saat berisolasi yang terdapat pada buku pegangan peserta didik atau pada lembar lerja yang telah disediakan secara individu untuk mengecek penguasaan siswa terhadap materi pelajaran.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 xml:space="preserve">Catatan : Selama pembelajaran  Pengaruh beban yang digantung pada pegas dan menentukan periode osilasi, panjang maksimum, dan panjang minimum pegas saat berisolasi berlangsung, guru mengamati sikap siswa dalam pembelajaran yang meliputi sikap: nasionalisme,  disiplin, rasa percaya diri, </w:t>
            </w:r>
            <w:r w:rsidRPr="006D0E70">
              <w:rPr>
                <w:rFonts w:ascii="Times New Roman" w:eastAsia="Times New Roman" w:hAnsi="Times New Roman" w:cs="Times New Roman"/>
                <w:b/>
                <w:bCs/>
                <w:color w:val="000000"/>
                <w:sz w:val="20"/>
                <w:szCs w:val="20"/>
                <w:lang w:val="en-US"/>
              </w:rPr>
              <w:lastRenderedPageBreak/>
              <w:t>berperilaku jujur, tangguh menghadapi masalah tanggungjawab, rasa ingin tahu, peduli lingkungan</w:t>
            </w:r>
          </w:p>
        </w:tc>
      </w:tr>
      <w:tr w:rsidR="006D0E70" w:rsidRPr="006D0E70" w:rsidTr="006D0E70">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6D0E70" w:rsidRPr="006D0E70" w:rsidRDefault="006D0E70" w:rsidP="006D0E70">
            <w:pPr>
              <w:spacing w:after="0" w:line="240" w:lineRule="auto"/>
              <w:jc w:val="center"/>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lastRenderedPageBreak/>
              <w:t>Kegiatan Penutup (15 Menit)</w:t>
            </w:r>
          </w:p>
        </w:tc>
      </w:tr>
      <w:tr w:rsidR="006D0E70" w:rsidRPr="006D0E70" w:rsidTr="006D0E70">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Peserta didik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6D0E70">
              <w:rPr>
                <w:rFonts w:ascii="Times New Roman" w:eastAsia="Times New Roman" w:hAnsi="Times New Roman" w:cs="Times New Roman"/>
                <w:color w:val="000000"/>
                <w:sz w:val="20"/>
                <w:szCs w:val="20"/>
                <w:lang w:val="en-US"/>
              </w:rPr>
              <w:t>materi  Pengaruh</w:t>
            </w:r>
            <w:proofErr w:type="gramEnd"/>
            <w:r w:rsidRPr="006D0E70">
              <w:rPr>
                <w:rFonts w:ascii="Times New Roman" w:eastAsia="Times New Roman" w:hAnsi="Times New Roman" w:cs="Times New Roman"/>
                <w:color w:val="000000"/>
                <w:sz w:val="20"/>
                <w:szCs w:val="20"/>
                <w:lang w:val="en-US"/>
              </w:rPr>
              <w:t xml:space="preserve"> beban yang digantung pada pegas dan menentukan periode osilasi, panjang maksimum, dan panjang minimum pegas saat berisolasi yang baru dilakukan.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Mengagendakan pekerjaan rumah untuk materi </w:t>
            </w:r>
            <w:proofErr w:type="gramStart"/>
            <w:r w:rsidRPr="006D0E70">
              <w:rPr>
                <w:rFonts w:ascii="Times New Roman" w:eastAsia="Times New Roman" w:hAnsi="Times New Roman" w:cs="Times New Roman"/>
                <w:color w:val="000000"/>
                <w:sz w:val="20"/>
                <w:szCs w:val="20"/>
                <w:lang w:val="en-US"/>
              </w:rPr>
              <w:t>pelajaran  Pengaruh</w:t>
            </w:r>
            <w:proofErr w:type="gramEnd"/>
            <w:r w:rsidRPr="006D0E70">
              <w:rPr>
                <w:rFonts w:ascii="Times New Roman" w:eastAsia="Times New Roman" w:hAnsi="Times New Roman" w:cs="Times New Roman"/>
                <w:color w:val="000000"/>
                <w:sz w:val="20"/>
                <w:szCs w:val="20"/>
                <w:lang w:val="en-US"/>
              </w:rPr>
              <w:t xml:space="preserve"> beban yang digantung pada pegas dan menentukan periode osilasi, panjang maksimum, dan panjang minimum pegas saat berisolasi yang baru diselesaikan.</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6D0E70" w:rsidRPr="006D0E70" w:rsidTr="006D0E70">
        <w:trPr>
          <w:trHeight w:val="300"/>
        </w:trPr>
        <w:tc>
          <w:tcPr>
            <w:tcW w:w="9226" w:type="dxa"/>
            <w:gridSpan w:val="4"/>
            <w:tcBorders>
              <w:top w:val="nil"/>
              <w:left w:val="single" w:sz="8" w:space="0" w:color="000000"/>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b/>
                <w:bCs/>
                <w:color w:val="000000"/>
                <w:sz w:val="20"/>
                <w:szCs w:val="20"/>
                <w:lang w:val="en-US"/>
              </w:rPr>
            </w:pPr>
            <w:r w:rsidRPr="006D0E70">
              <w:rPr>
                <w:rFonts w:ascii="Times New Roman" w:eastAsia="Times New Roman" w:hAnsi="Times New Roman" w:cs="Times New Roman"/>
                <w:b/>
                <w:bCs/>
                <w:color w:val="000000"/>
                <w:sz w:val="20"/>
                <w:szCs w:val="20"/>
                <w:lang w:val="en-US"/>
              </w:rPr>
              <w:t>Guru :</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Memeriksa pekerjaan siswa  yang selesai  langsung diperiksa untuk materi pelajaran  Pengaruh beban yang digantung pada pegas dan menentukan periode osilasi, panjang maksimum, dan panjang minimum pegas saat berisolasi</w:t>
            </w:r>
          </w:p>
        </w:tc>
      </w:tr>
      <w:tr w:rsidR="006D0E70" w:rsidRPr="006D0E70" w:rsidTr="006D0E70">
        <w:trPr>
          <w:trHeight w:val="300"/>
        </w:trPr>
        <w:tc>
          <w:tcPr>
            <w:tcW w:w="684" w:type="dxa"/>
            <w:tcBorders>
              <w:top w:val="nil"/>
              <w:left w:val="single" w:sz="8" w:space="0" w:color="000000"/>
              <w:bottom w:val="nil"/>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6D0E70" w:rsidRPr="006D0E70" w:rsidTr="006D0E70">
        <w:trPr>
          <w:trHeight w:val="315"/>
        </w:trPr>
        <w:tc>
          <w:tcPr>
            <w:tcW w:w="684" w:type="dxa"/>
            <w:tcBorders>
              <w:top w:val="nil"/>
              <w:left w:val="single" w:sz="8" w:space="0" w:color="000000"/>
              <w:bottom w:val="single" w:sz="8" w:space="0" w:color="000000"/>
              <w:right w:val="nil"/>
            </w:tcBorders>
            <w:shd w:val="clear" w:color="auto" w:fill="auto"/>
            <w:hideMark/>
          </w:tcPr>
          <w:p w:rsidR="006D0E70" w:rsidRPr="006D0E70" w:rsidRDefault="006D0E70" w:rsidP="006D0E70">
            <w:pPr>
              <w:spacing w:after="0" w:line="240" w:lineRule="auto"/>
              <w:jc w:val="right"/>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6D0E70" w:rsidRPr="006D0E70" w:rsidRDefault="006D0E70" w:rsidP="006D0E70">
            <w:pPr>
              <w:spacing w:after="0" w:line="240" w:lineRule="auto"/>
              <w:rPr>
                <w:rFonts w:ascii="Times New Roman" w:eastAsia="Times New Roman" w:hAnsi="Times New Roman" w:cs="Times New Roman"/>
                <w:color w:val="000000"/>
                <w:sz w:val="20"/>
                <w:szCs w:val="20"/>
                <w:lang w:val="en-US"/>
              </w:rPr>
            </w:pPr>
            <w:r w:rsidRPr="006D0E70">
              <w:rPr>
                <w:rFonts w:ascii="Times New Roman" w:eastAsia="Times New Roman" w:hAnsi="Times New Roman" w:cs="Times New Roman"/>
                <w:color w:val="000000"/>
                <w:sz w:val="20"/>
                <w:szCs w:val="20"/>
                <w:lang w:val="en-US"/>
              </w:rPr>
              <w:t>Memberikan penghargaan untuk materi pelajaran  Pengaruh beban yang digantung pada pegas dan menentukan periode osilasi, panjang maksimum, dan panjang minimum pegas saat berisolasi kepada kelompok yang memiliki kinerja dan kerjasama yang baik.</w:t>
            </w:r>
          </w:p>
        </w:tc>
      </w:tr>
    </w:tbl>
    <w:p w:rsidR="00887DFF" w:rsidRDefault="00887DFF" w:rsidP="00887DFF">
      <w:pPr>
        <w:spacing w:after="0" w:line="240" w:lineRule="auto"/>
        <w:rPr>
          <w:rFonts w:ascii="Times New Roman" w:hAnsi="Times New Roman" w:cs="Times New Roman"/>
          <w:b/>
          <w:sz w:val="20"/>
          <w:szCs w:val="20"/>
          <w:lang w:val="en-US"/>
        </w:rPr>
      </w:pPr>
    </w:p>
    <w:p w:rsidR="007F4819" w:rsidRPr="0090141C" w:rsidRDefault="007F4819" w:rsidP="007F443F">
      <w:pPr>
        <w:pStyle w:val="ListParagraph"/>
        <w:numPr>
          <w:ilvl w:val="0"/>
          <w:numId w:val="2"/>
        </w:numPr>
        <w:spacing w:after="0" w:line="240" w:lineRule="auto"/>
        <w:ind w:left="426" w:hanging="426"/>
        <w:rPr>
          <w:rFonts w:ascii="Times New Roman" w:hAnsi="Times New Roman" w:cs="Times New Roman"/>
          <w:b/>
          <w:sz w:val="20"/>
          <w:szCs w:val="20"/>
        </w:rPr>
      </w:pPr>
      <w:r w:rsidRPr="0090141C">
        <w:rPr>
          <w:rFonts w:ascii="Times New Roman" w:hAnsi="Times New Roman" w:cs="Times New Roman"/>
          <w:b/>
          <w:sz w:val="20"/>
          <w:szCs w:val="20"/>
        </w:rPr>
        <w:t>Penilaian Hasil Pembelajaran</w:t>
      </w: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Teknik Penilaian (terlampir)</w:t>
      </w: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Sikap</w:t>
      </w:r>
    </w:p>
    <w:p w:rsidR="00F87A56" w:rsidRPr="00E4659B"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Observasi</w:t>
      </w:r>
    </w:p>
    <w:p w:rsidR="00F87A56" w:rsidRDefault="00F87A56" w:rsidP="00F87A56">
      <w:pPr>
        <w:pStyle w:val="ListParagraph"/>
        <w:spacing w:after="0" w:line="240" w:lineRule="auto"/>
        <w:ind w:left="1364"/>
        <w:jc w:val="both"/>
        <w:rPr>
          <w:rFonts w:ascii="Times New Roman" w:hAnsi="Times New Roman"/>
          <w:sz w:val="20"/>
          <w:szCs w:val="20"/>
        </w:rPr>
      </w:pPr>
      <w:r w:rsidRPr="007554F4">
        <w:rPr>
          <w:rFonts w:ascii="Times New Roman" w:hAnsi="Times New Roman"/>
          <w:sz w:val="20"/>
          <w:szCs w:val="20"/>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8044" w:type="dxa"/>
        <w:tblInd w:w="1472" w:type="dxa"/>
        <w:tblLayout w:type="fixed"/>
        <w:tblLook w:val="04A0" w:firstRow="1" w:lastRow="0" w:firstColumn="1" w:lastColumn="0" w:noHBand="0" w:noVBand="1"/>
      </w:tblPr>
      <w:tblGrid>
        <w:gridCol w:w="461"/>
        <w:gridCol w:w="1887"/>
        <w:gridCol w:w="686"/>
        <w:gridCol w:w="742"/>
        <w:gridCol w:w="713"/>
        <w:gridCol w:w="840"/>
        <w:gridCol w:w="910"/>
        <w:gridCol w:w="910"/>
        <w:gridCol w:w="895"/>
      </w:tblGrid>
      <w:tr w:rsidR="00F87A56" w:rsidTr="00F87A56">
        <w:tc>
          <w:tcPr>
            <w:tcW w:w="461"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No</w:t>
            </w:r>
          </w:p>
        </w:tc>
        <w:tc>
          <w:tcPr>
            <w:tcW w:w="1887"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Nama Siswa</w:t>
            </w:r>
          </w:p>
        </w:tc>
        <w:tc>
          <w:tcPr>
            <w:tcW w:w="2981" w:type="dxa"/>
            <w:gridSpan w:val="4"/>
            <w:tcBorders>
              <w:bottom w:val="single" w:sz="4" w:space="0" w:color="000000" w:themeColor="text1"/>
            </w:tcBorders>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Aspek Perilaku yang Dinilai</w:t>
            </w:r>
          </w:p>
        </w:tc>
        <w:tc>
          <w:tcPr>
            <w:tcW w:w="910"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Jumlah Skor</w:t>
            </w:r>
          </w:p>
        </w:tc>
        <w:tc>
          <w:tcPr>
            <w:tcW w:w="910"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Skor Sikap</w:t>
            </w:r>
          </w:p>
        </w:tc>
        <w:tc>
          <w:tcPr>
            <w:tcW w:w="895"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Kode Nilai</w:t>
            </w:r>
          </w:p>
        </w:tc>
      </w:tr>
      <w:tr w:rsidR="00F87A56" w:rsidTr="00F87A56">
        <w:tc>
          <w:tcPr>
            <w:tcW w:w="461" w:type="dxa"/>
            <w:vMerge/>
            <w:vAlign w:val="center"/>
          </w:tcPr>
          <w:p w:rsidR="00F87A56" w:rsidRDefault="00F87A56" w:rsidP="00F05169">
            <w:pPr>
              <w:pStyle w:val="ListParagraph"/>
              <w:ind w:left="0"/>
              <w:jc w:val="center"/>
              <w:rPr>
                <w:rFonts w:ascii="Times New Roman" w:hAnsi="Times New Roman"/>
                <w:sz w:val="20"/>
                <w:szCs w:val="20"/>
              </w:rPr>
            </w:pPr>
          </w:p>
        </w:tc>
        <w:tc>
          <w:tcPr>
            <w:tcW w:w="1887" w:type="dxa"/>
            <w:vMerge/>
            <w:vAlign w:val="center"/>
          </w:tcPr>
          <w:p w:rsidR="00F87A56" w:rsidRDefault="00F87A56" w:rsidP="00F05169">
            <w:pPr>
              <w:pStyle w:val="ListParagraph"/>
              <w:ind w:left="0"/>
              <w:jc w:val="center"/>
              <w:rPr>
                <w:rFonts w:ascii="Times New Roman" w:hAnsi="Times New Roman"/>
                <w:sz w:val="20"/>
                <w:szCs w:val="20"/>
              </w:rPr>
            </w:pPr>
          </w:p>
        </w:tc>
        <w:tc>
          <w:tcPr>
            <w:tcW w:w="686"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BS</w:t>
            </w:r>
          </w:p>
        </w:tc>
        <w:tc>
          <w:tcPr>
            <w:tcW w:w="742"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JJ</w:t>
            </w:r>
          </w:p>
        </w:tc>
        <w:tc>
          <w:tcPr>
            <w:tcW w:w="713"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TJ</w:t>
            </w:r>
          </w:p>
        </w:tc>
        <w:tc>
          <w:tcPr>
            <w:tcW w:w="840"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DS</w:t>
            </w:r>
          </w:p>
        </w:tc>
        <w:tc>
          <w:tcPr>
            <w:tcW w:w="910" w:type="dxa"/>
            <w:vMerge/>
            <w:vAlign w:val="center"/>
          </w:tcPr>
          <w:p w:rsidR="00F87A56" w:rsidRDefault="00F87A56" w:rsidP="00F05169">
            <w:pPr>
              <w:pStyle w:val="ListParagraph"/>
              <w:ind w:left="0"/>
              <w:jc w:val="center"/>
              <w:rPr>
                <w:rFonts w:ascii="Times New Roman" w:hAnsi="Times New Roman"/>
                <w:sz w:val="20"/>
                <w:szCs w:val="20"/>
              </w:rPr>
            </w:pPr>
          </w:p>
        </w:tc>
        <w:tc>
          <w:tcPr>
            <w:tcW w:w="910" w:type="dxa"/>
            <w:vMerge/>
            <w:vAlign w:val="center"/>
          </w:tcPr>
          <w:p w:rsidR="00F87A56" w:rsidRDefault="00F87A56" w:rsidP="00F05169">
            <w:pPr>
              <w:pStyle w:val="ListParagraph"/>
              <w:ind w:left="0"/>
              <w:jc w:val="center"/>
              <w:rPr>
                <w:rFonts w:ascii="Times New Roman" w:hAnsi="Times New Roman"/>
                <w:sz w:val="20"/>
                <w:szCs w:val="20"/>
              </w:rPr>
            </w:pPr>
          </w:p>
        </w:tc>
        <w:tc>
          <w:tcPr>
            <w:tcW w:w="895"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1887" w:type="dxa"/>
            <w:vAlign w:val="center"/>
          </w:tcPr>
          <w:p w:rsidR="00F87A56" w:rsidRPr="00121FAC" w:rsidRDefault="00F87A56" w:rsidP="00F05169">
            <w:pPr>
              <w:pStyle w:val="ListParagraph"/>
              <w:ind w:left="0"/>
              <w:rPr>
                <w:rFonts w:ascii="Times New Roman" w:hAnsi="Times New Roman"/>
                <w:sz w:val="20"/>
                <w:szCs w:val="20"/>
                <w:lang w:val="en-US"/>
              </w:rPr>
            </w:pPr>
            <w:r>
              <w:rPr>
                <w:rFonts w:ascii="Times New Roman" w:hAnsi="Times New Roman"/>
                <w:sz w:val="20"/>
                <w:szCs w:val="20"/>
                <w:lang w:val="en-US"/>
              </w:rPr>
              <w:t>Soenarto</w:t>
            </w:r>
          </w:p>
        </w:tc>
        <w:tc>
          <w:tcPr>
            <w:tcW w:w="68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42"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13"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4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275</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68,75</w:t>
            </w:r>
          </w:p>
        </w:tc>
        <w:tc>
          <w:tcPr>
            <w:tcW w:w="8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1887" w:type="dxa"/>
            <w:vAlign w:val="center"/>
          </w:tcPr>
          <w:p w:rsidR="00F87A56" w:rsidRDefault="00F87A56" w:rsidP="00F05169">
            <w:pPr>
              <w:pStyle w:val="ListParagraph"/>
              <w:ind w:left="0"/>
              <w:rPr>
                <w:rFonts w:ascii="Times New Roman" w:hAnsi="Times New Roman"/>
                <w:sz w:val="20"/>
                <w:szCs w:val="20"/>
              </w:rPr>
            </w:pPr>
          </w:p>
        </w:tc>
        <w:tc>
          <w:tcPr>
            <w:tcW w:w="68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42"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13"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4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spacing w:after="0" w:line="240" w:lineRule="auto"/>
        <w:ind w:left="1364"/>
        <w:jc w:val="both"/>
        <w:rPr>
          <w:rFonts w:ascii="Times New Roman" w:hAnsi="Times New Roman"/>
          <w:sz w:val="20"/>
          <w:szCs w:val="20"/>
        </w:rPr>
      </w:pPr>
    </w:p>
    <w:p w:rsidR="00F87A56" w:rsidRPr="007554F4" w:rsidRDefault="00F87A56" w:rsidP="00F87A56">
      <w:pPr>
        <w:pStyle w:val="ListParagraph"/>
        <w:spacing w:after="0" w:line="240" w:lineRule="auto"/>
        <w:ind w:left="1364"/>
        <w:jc w:val="both"/>
        <w:rPr>
          <w:rFonts w:ascii="Times New Roman" w:hAnsi="Times New Roman"/>
          <w:i/>
          <w:sz w:val="20"/>
          <w:szCs w:val="20"/>
          <w:u w:val="single"/>
        </w:rPr>
      </w:pPr>
      <w:r w:rsidRPr="007554F4">
        <w:rPr>
          <w:rFonts w:ascii="Times New Roman" w:hAnsi="Times New Roman"/>
          <w:i/>
          <w:sz w:val="20"/>
          <w:szCs w:val="20"/>
          <w:u w:val="single"/>
        </w:rPr>
        <w:t>Keterangan :</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BS : Bekerja Sama</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JJ : Jujur</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TJ : Tanggun Jawab</w:t>
      </w:r>
    </w:p>
    <w:p w:rsidR="00F87A56"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DS : Disiplin</w:t>
      </w:r>
    </w:p>
    <w:p w:rsidR="00F87A56" w:rsidRDefault="00F87A56" w:rsidP="00F87A56">
      <w:pPr>
        <w:pStyle w:val="ListParagraph"/>
        <w:spacing w:after="0" w:line="240" w:lineRule="auto"/>
        <w:ind w:left="1612" w:hanging="248"/>
        <w:jc w:val="both"/>
        <w:rPr>
          <w:rFonts w:ascii="Times New Roman" w:hAnsi="Times New Roman"/>
          <w:sz w:val="20"/>
          <w:szCs w:val="20"/>
        </w:rPr>
      </w:pPr>
    </w:p>
    <w:p w:rsidR="00F87A56" w:rsidRPr="00E4659B" w:rsidRDefault="00F87A56" w:rsidP="00F87A56">
      <w:pPr>
        <w:pStyle w:val="ListParagraph"/>
        <w:spacing w:after="0" w:line="240" w:lineRule="auto"/>
        <w:ind w:left="1612" w:hanging="248"/>
        <w:jc w:val="both"/>
        <w:rPr>
          <w:rFonts w:ascii="Times New Roman" w:hAnsi="Times New Roman"/>
          <w:i/>
          <w:sz w:val="20"/>
          <w:szCs w:val="20"/>
          <w:u w:val="single"/>
        </w:rPr>
      </w:pPr>
      <w:r w:rsidRPr="00E4659B">
        <w:rPr>
          <w:rFonts w:ascii="Times New Roman" w:hAnsi="Times New Roman"/>
          <w:i/>
          <w:sz w:val="20"/>
          <w:szCs w:val="20"/>
          <w:u w:val="single"/>
        </w:rPr>
        <w:t>Catatan :</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1.</w:t>
      </w:r>
      <w:r w:rsidRPr="00E4659B">
        <w:rPr>
          <w:rFonts w:ascii="Times New Roman" w:hAnsi="Times New Roman"/>
          <w:sz w:val="20"/>
          <w:szCs w:val="20"/>
        </w:rPr>
        <w:tab/>
        <w:t>Aspek perilaku dinilai dengan kriteria:</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Cukup</w:t>
      </w:r>
    </w:p>
    <w:p w:rsidR="00F87A56" w:rsidRPr="00E4659B"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Kurang</w:t>
      </w:r>
    </w:p>
    <w:p w:rsidR="00F87A56" w:rsidRPr="00E4659B"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2.</w:t>
      </w:r>
      <w:r w:rsidRPr="00E4659B">
        <w:rPr>
          <w:rFonts w:ascii="Times New Roman" w:hAnsi="Times New Roman"/>
          <w:sz w:val="20"/>
          <w:szCs w:val="20"/>
        </w:rPr>
        <w:tab/>
        <w:t>Skor maksimal = jumlah sikap yang dinilai dikalikan jumlah kriteria = 100 x 4 = 400</w:t>
      </w:r>
    </w:p>
    <w:p w:rsidR="00F87A56" w:rsidRPr="00E4659B"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3.</w:t>
      </w:r>
      <w:r w:rsidRPr="00E4659B">
        <w:rPr>
          <w:rFonts w:ascii="Times New Roman" w:hAnsi="Times New Roman"/>
          <w:sz w:val="20"/>
          <w:szCs w:val="20"/>
        </w:rPr>
        <w:tab/>
        <w:t>Skor sikap = jumlah skor dibagi jumlah sikap yang dinilai = 275 : 4 = 68,75</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4.</w:t>
      </w:r>
      <w:r w:rsidRPr="00E4659B">
        <w:rPr>
          <w:rFonts w:ascii="Times New Roman" w:hAnsi="Times New Roman"/>
          <w:sz w:val="20"/>
          <w:szCs w:val="20"/>
        </w:rPr>
        <w:tab/>
        <w:t>Kode nilai / predikat :</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r>
      <w:r w:rsidRPr="00E4659B">
        <w:rPr>
          <w:rFonts w:ascii="Times New Roman" w:hAnsi="Times New Roman"/>
          <w:sz w:val="20"/>
          <w:szCs w:val="20"/>
        </w:rPr>
        <w:t>= Sangat Baik (SB)</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50,01 – 75,00</w:t>
      </w:r>
      <w:r w:rsidRPr="00E4659B">
        <w:rPr>
          <w:rFonts w:ascii="Times New Roman" w:hAnsi="Times New Roman"/>
          <w:sz w:val="20"/>
          <w:szCs w:val="20"/>
        </w:rPr>
        <w:tab/>
        <w:t>= Baik (B)</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 xml:space="preserve">25,01 – 50,00 </w:t>
      </w:r>
      <w:r w:rsidRPr="00E4659B">
        <w:rPr>
          <w:rFonts w:ascii="Times New Roman" w:hAnsi="Times New Roman"/>
          <w:sz w:val="20"/>
          <w:szCs w:val="20"/>
        </w:rPr>
        <w:tab/>
        <w:t>= Cukup (C)</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00,00 –  25,00</w:t>
      </w:r>
      <w:r w:rsidRPr="00E4659B">
        <w:rPr>
          <w:rFonts w:ascii="Times New Roman" w:hAnsi="Times New Roman"/>
          <w:sz w:val="20"/>
          <w:szCs w:val="20"/>
        </w:rPr>
        <w:tab/>
        <w:t>= Kurang (K)</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5.</w:t>
      </w:r>
      <w:r w:rsidRPr="00E4659B">
        <w:rPr>
          <w:rFonts w:ascii="Times New Roman" w:hAnsi="Times New Roman"/>
          <w:sz w:val="20"/>
          <w:szCs w:val="20"/>
        </w:rPr>
        <w:tab/>
        <w:t>Format di atas dapat diubah sesuai dengan aspek perilaku yang ingin dinilai</w:t>
      </w:r>
    </w:p>
    <w:p w:rsidR="00F87A56" w:rsidRPr="007554F4" w:rsidRDefault="00F87A56" w:rsidP="00F87A56">
      <w:pPr>
        <w:pStyle w:val="ListParagraph"/>
        <w:spacing w:after="0" w:line="240" w:lineRule="auto"/>
        <w:ind w:left="1364"/>
        <w:jc w:val="both"/>
        <w:rPr>
          <w:rFonts w:ascii="Times New Roman" w:hAnsi="Times New Roman"/>
          <w:sz w:val="20"/>
          <w:szCs w:val="20"/>
        </w:rPr>
      </w:pPr>
    </w:p>
    <w:p w:rsidR="00F87A56" w:rsidRPr="00E4659B"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Diri</w:t>
      </w:r>
    </w:p>
    <w:p w:rsidR="00F87A56" w:rsidRDefault="00F87A56" w:rsidP="00F87A56">
      <w:pPr>
        <w:pStyle w:val="ListParagraph"/>
        <w:spacing w:after="0" w:line="240" w:lineRule="auto"/>
        <w:ind w:left="1364"/>
        <w:jc w:val="both"/>
        <w:rPr>
          <w:rFonts w:ascii="Times New Roman" w:hAnsi="Times New Roman"/>
          <w:sz w:val="20"/>
          <w:szCs w:val="20"/>
        </w:rPr>
      </w:pPr>
      <w:r w:rsidRPr="00E4659B">
        <w:rPr>
          <w:rFonts w:ascii="Times New Roman" w:hAnsi="Times New Roman"/>
          <w:sz w:val="20"/>
          <w:szCs w:val="20"/>
          <w:lang w:val="fi-FI"/>
        </w:rPr>
        <w:t xml:space="preserve">Seiring dengan bergesernya pusat pembelajaran dari guru kepada peserta didik, maka peserta didik diberikan kesempatan untuk menilai kemampuan dirinya sendiri. Namun agar penilaian tetap bersifat objektif, maka guru hendaknya menjelaskan terlebih dahulu tujuan dari penilaian </w:t>
      </w:r>
      <w:r w:rsidRPr="00E4659B">
        <w:rPr>
          <w:rFonts w:ascii="Times New Roman" w:hAnsi="Times New Roman"/>
          <w:sz w:val="20"/>
          <w:szCs w:val="20"/>
          <w:lang w:val="fi-FI"/>
        </w:rPr>
        <w:lastRenderedPageBreak/>
        <w:t>diri ini, menentukan kompetensi yang akan dinilai, kemudian menentukan kriteria penilaian yang akan digunakan, dan merumuskan format penilaiannya Jadi, singkatnya format penilaiannya disiapkan oleh guru terlebih dahulu.</w:t>
      </w:r>
      <w:r>
        <w:rPr>
          <w:rFonts w:ascii="Times New Roman" w:hAnsi="Times New Roman"/>
          <w:sz w:val="20"/>
          <w:szCs w:val="20"/>
        </w:rPr>
        <w:t xml:space="preserve"> Berikut Contoh format penilaian :</w:t>
      </w:r>
    </w:p>
    <w:tbl>
      <w:tblPr>
        <w:tblStyle w:val="TableGrid"/>
        <w:tblW w:w="0" w:type="auto"/>
        <w:tblInd w:w="1472" w:type="dxa"/>
        <w:tblLook w:val="04A0" w:firstRow="1" w:lastRow="0" w:firstColumn="1" w:lastColumn="0" w:noHBand="0" w:noVBand="1"/>
      </w:tblPr>
      <w:tblGrid>
        <w:gridCol w:w="461"/>
        <w:gridCol w:w="3138"/>
        <w:gridCol w:w="696"/>
        <w:gridCol w:w="830"/>
        <w:gridCol w:w="906"/>
        <w:gridCol w:w="880"/>
        <w:gridCol w:w="851"/>
      </w:tblGrid>
      <w:tr w:rsidR="00F87A56" w:rsidTr="00F87A56">
        <w:tc>
          <w:tcPr>
            <w:tcW w:w="46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No</w:t>
            </w:r>
          </w:p>
        </w:tc>
        <w:tc>
          <w:tcPr>
            <w:tcW w:w="3138"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8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38" w:type="dxa"/>
            <w:vAlign w:val="center"/>
          </w:tcPr>
          <w:p w:rsidR="00F87A56" w:rsidRDefault="00F87A56" w:rsidP="00F05169">
            <w:pPr>
              <w:pStyle w:val="ListParagraph"/>
              <w:ind w:left="0"/>
              <w:rPr>
                <w:rFonts w:ascii="Times New Roman" w:hAnsi="Times New Roman"/>
                <w:sz w:val="20"/>
                <w:szCs w:val="20"/>
              </w:rPr>
            </w:pPr>
            <w:r>
              <w:rPr>
                <w:rFonts w:ascii="Times New Roman" w:hAnsi="Times New Roman"/>
                <w:sz w:val="20"/>
                <w:szCs w:val="20"/>
              </w:rPr>
              <w:t>Selama diskusi, saya ikut serta mengusulkan ide/gagasan.</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250</w:t>
            </w:r>
          </w:p>
        </w:tc>
        <w:tc>
          <w:tcPr>
            <w:tcW w:w="880"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62,50</w:t>
            </w:r>
          </w:p>
        </w:tc>
        <w:tc>
          <w:tcPr>
            <w:tcW w:w="851"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38" w:type="dxa"/>
            <w:vAlign w:val="center"/>
          </w:tcPr>
          <w:p w:rsidR="00F87A56" w:rsidRDefault="00F87A56" w:rsidP="00F05169">
            <w:pPr>
              <w:pStyle w:val="ListParagraph"/>
              <w:ind w:left="0"/>
              <w:rPr>
                <w:rFonts w:ascii="Times New Roman" w:hAnsi="Times New Roman"/>
                <w:sz w:val="20"/>
                <w:szCs w:val="20"/>
              </w:rPr>
            </w:pPr>
            <w:r w:rsidRPr="00597E57">
              <w:rPr>
                <w:rFonts w:ascii="Times New Roman" w:hAnsi="Times New Roman"/>
                <w:sz w:val="20"/>
                <w:szCs w:val="20"/>
              </w:rPr>
              <w:t>Ketika kami berdiskusi, setiap anggota mendapatkan kesempatan untuk berbicara.</w:t>
            </w:r>
          </w:p>
        </w:tc>
        <w:tc>
          <w:tcPr>
            <w:tcW w:w="696"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38" w:type="dxa"/>
            <w:vAlign w:val="center"/>
          </w:tcPr>
          <w:p w:rsidR="00F87A56" w:rsidRDefault="00F87A56" w:rsidP="00F05169">
            <w:pPr>
              <w:pStyle w:val="ListParagraph"/>
              <w:ind w:left="0"/>
              <w:rPr>
                <w:rFonts w:ascii="Times New Roman" w:hAnsi="Times New Roman"/>
                <w:sz w:val="20"/>
                <w:szCs w:val="20"/>
              </w:rPr>
            </w:pPr>
            <w:r w:rsidRPr="00597E57">
              <w:rPr>
                <w:rFonts w:ascii="Times New Roman" w:hAnsi="Times New Roman"/>
                <w:sz w:val="20"/>
                <w:szCs w:val="20"/>
              </w:rPr>
              <w:t>Saya ikut serta dalam membuat kesimpulan hasil diskusi kelompok.</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38" w:type="dxa"/>
            <w:vAlign w:val="center"/>
          </w:tcPr>
          <w:p w:rsidR="00F87A56" w:rsidRDefault="00F87A56" w:rsidP="00F05169">
            <w:pPr>
              <w:pStyle w:val="ListParagraph"/>
              <w:ind w:left="0"/>
              <w:rPr>
                <w:rFonts w:ascii="Times New Roman" w:hAnsi="Times New Roman"/>
                <w:sz w:val="20"/>
                <w:szCs w:val="20"/>
              </w:rPr>
            </w:pPr>
            <w:r>
              <w:rPr>
                <w:rFonts w:ascii="Times New Roman" w:hAnsi="Times New Roman"/>
                <w:sz w:val="20"/>
                <w:szCs w:val="20"/>
              </w:rPr>
              <w:t>...</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bl>
    <w:p w:rsidR="00F87A56" w:rsidRPr="00E4659B" w:rsidRDefault="00F87A56" w:rsidP="00F87A56">
      <w:pPr>
        <w:pStyle w:val="ListParagraph"/>
        <w:spacing w:after="0" w:line="240" w:lineRule="auto"/>
        <w:ind w:left="1364"/>
        <w:jc w:val="both"/>
        <w:rPr>
          <w:rFonts w:ascii="Times New Roman" w:hAnsi="Times New Roman"/>
          <w:sz w:val="20"/>
          <w:szCs w:val="20"/>
        </w:rPr>
      </w:pPr>
    </w:p>
    <w:p w:rsidR="00F87A56" w:rsidRPr="00597E57" w:rsidRDefault="00F87A56" w:rsidP="00F87A56">
      <w:pPr>
        <w:pStyle w:val="ListParagraph"/>
        <w:spacing w:after="0" w:line="240" w:lineRule="auto"/>
        <w:ind w:left="1364"/>
        <w:jc w:val="both"/>
        <w:rPr>
          <w:rFonts w:ascii="Times New Roman" w:hAnsi="Times New Roman"/>
          <w:i/>
          <w:sz w:val="20"/>
          <w:szCs w:val="20"/>
          <w:u w:val="single"/>
        </w:rPr>
      </w:pPr>
      <w:r w:rsidRPr="00597E57">
        <w:rPr>
          <w:rFonts w:ascii="Times New Roman" w:hAnsi="Times New Roman"/>
          <w:i/>
          <w:sz w:val="20"/>
          <w:szCs w:val="20"/>
          <w:u w:val="single"/>
        </w:rPr>
        <w:t>Catatan :</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Skor maksimal = jumlah pernyataan dikalikan jumlah kriteria = 4 x 100 = 400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w:t>
      </w:r>
      <w:r w:rsidRPr="00597E57">
        <w:rPr>
          <w:rFonts w:ascii="Times New Roman" w:hAnsi="Times New Roman"/>
          <w:sz w:val="20"/>
          <w:szCs w:val="20"/>
        </w:rPr>
        <w:t>250 : 400</w:t>
      </w:r>
      <w:r>
        <w:rPr>
          <w:rFonts w:ascii="Times New Roman" w:hAnsi="Times New Roman"/>
          <w:sz w:val="20"/>
          <w:szCs w:val="20"/>
        </w:rPr>
        <w:t>)</w:t>
      </w:r>
      <w:r w:rsidRPr="00597E57">
        <w:rPr>
          <w:rFonts w:ascii="Times New Roman" w:hAnsi="Times New Roman"/>
          <w:sz w:val="20"/>
          <w:szCs w:val="20"/>
        </w:rPr>
        <w:t xml:space="preserve"> x 100 = 62,50</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xml:space="preserve">= </w:t>
      </w:r>
      <w:r w:rsidRPr="00597E57">
        <w:rPr>
          <w:rFonts w:ascii="Times New Roman" w:hAnsi="Times New Roman"/>
          <w:sz w:val="20"/>
          <w:szCs w:val="20"/>
        </w:rPr>
        <w:t>Baik (B)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5.</w:t>
      </w:r>
      <w:r w:rsidRPr="00597E57">
        <w:rPr>
          <w:rFonts w:ascii="Times New Roman" w:hAnsi="Times New Roman"/>
          <w:sz w:val="20"/>
          <w:szCs w:val="20"/>
        </w:rPr>
        <w:tab/>
        <w:t>Format di atas dapat juga digunakan untuk menilai kompetensi pengetahuan dan keterampilan</w:t>
      </w:r>
    </w:p>
    <w:p w:rsidR="00F87A56" w:rsidRPr="00E4659B" w:rsidRDefault="00F87A56" w:rsidP="00F87A56">
      <w:pPr>
        <w:pStyle w:val="ListParagraph"/>
        <w:spacing w:after="0" w:line="240" w:lineRule="auto"/>
        <w:ind w:left="1364"/>
        <w:jc w:val="both"/>
        <w:rPr>
          <w:rFonts w:ascii="Times New Roman" w:hAnsi="Times New Roman"/>
          <w:sz w:val="20"/>
          <w:szCs w:val="20"/>
        </w:rPr>
      </w:pPr>
    </w:p>
    <w:p w:rsidR="00F87A56" w:rsidRPr="00085A7E"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085A7E">
        <w:rPr>
          <w:rFonts w:ascii="Times New Roman" w:hAnsi="Times New Roman"/>
          <w:b/>
          <w:sz w:val="20"/>
          <w:szCs w:val="20"/>
          <w:lang w:val="fi-FI"/>
        </w:rPr>
        <w:t>Penilaian Teman Sebaya</w:t>
      </w:r>
    </w:p>
    <w:p w:rsidR="00F87A56" w:rsidRDefault="00F87A56" w:rsidP="00F87A56">
      <w:pPr>
        <w:pStyle w:val="ListParagraph"/>
        <w:spacing w:after="0" w:line="240" w:lineRule="auto"/>
        <w:ind w:left="1364"/>
        <w:jc w:val="both"/>
        <w:rPr>
          <w:rFonts w:ascii="Times New Roman" w:hAnsi="Times New Roman"/>
          <w:sz w:val="20"/>
          <w:szCs w:val="20"/>
        </w:rPr>
      </w:pPr>
      <w:r w:rsidRPr="00085A7E">
        <w:rPr>
          <w:rFonts w:ascii="Times New Roman" w:hAnsi="Times New Roman"/>
          <w:sz w:val="20"/>
          <w:szCs w:val="20"/>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r>
        <w:rPr>
          <w:rFonts w:ascii="Times New Roman" w:hAnsi="Times New Roman"/>
          <w:sz w:val="20"/>
          <w:szCs w:val="20"/>
        </w:rPr>
        <w:t xml:space="preserve"> </w:t>
      </w:r>
      <w:r w:rsidRPr="00085A7E">
        <w:rPr>
          <w:rFonts w:ascii="Times New Roman" w:hAnsi="Times New Roman"/>
          <w:sz w:val="20"/>
          <w:szCs w:val="20"/>
          <w:lang w:val="fi-FI"/>
        </w:rPr>
        <w:t>:</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Nama yang diamati </w:t>
      </w:r>
      <w:r>
        <w:rPr>
          <w:rFonts w:ascii="Times New Roman" w:hAnsi="Times New Roman"/>
          <w:sz w:val="20"/>
          <w:szCs w:val="20"/>
        </w:rPr>
        <w:tab/>
        <w:t>: ...</w:t>
      </w: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Pengamat </w:t>
      </w:r>
      <w:r>
        <w:rPr>
          <w:rFonts w:ascii="Times New Roman" w:hAnsi="Times New Roman"/>
          <w:sz w:val="20"/>
          <w:szCs w:val="20"/>
        </w:rPr>
        <w:tab/>
        <w:t>: ...</w:t>
      </w: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p>
    <w:tbl>
      <w:tblPr>
        <w:tblStyle w:val="TableGrid"/>
        <w:tblW w:w="0" w:type="auto"/>
        <w:tblInd w:w="1472" w:type="dxa"/>
        <w:tblLook w:val="04A0" w:firstRow="1" w:lastRow="0" w:firstColumn="1" w:lastColumn="0" w:noHBand="0" w:noVBand="1"/>
      </w:tblPr>
      <w:tblGrid>
        <w:gridCol w:w="461"/>
        <w:gridCol w:w="3141"/>
        <w:gridCol w:w="695"/>
        <w:gridCol w:w="830"/>
        <w:gridCol w:w="906"/>
        <w:gridCol w:w="879"/>
        <w:gridCol w:w="850"/>
      </w:tblGrid>
      <w:tr w:rsidR="00F87A56" w:rsidTr="00F87A56">
        <w:tc>
          <w:tcPr>
            <w:tcW w:w="46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No</w:t>
            </w:r>
          </w:p>
        </w:tc>
        <w:tc>
          <w:tcPr>
            <w:tcW w:w="314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5"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79"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Mau menerima pendapat teman.</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450</w:t>
            </w:r>
          </w:p>
        </w:tc>
        <w:tc>
          <w:tcPr>
            <w:tcW w:w="879"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90,00</w:t>
            </w:r>
          </w:p>
        </w:tc>
        <w:tc>
          <w:tcPr>
            <w:tcW w:w="850"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SB</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Memberikan solusi terhadap permasalahan.</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Memaksakan pendapat sendiri kepada anggota kelompok.</w:t>
            </w:r>
          </w:p>
        </w:tc>
        <w:tc>
          <w:tcPr>
            <w:tcW w:w="695"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Marah saat diberi kritik.</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w:t>
            </w:r>
          </w:p>
        </w:tc>
        <w:tc>
          <w:tcPr>
            <w:tcW w:w="3141" w:type="dxa"/>
            <w:vAlign w:val="center"/>
          </w:tcPr>
          <w:p w:rsidR="00F87A56" w:rsidRPr="00085A7E" w:rsidRDefault="00F87A56" w:rsidP="00F05169">
            <w:pPr>
              <w:pStyle w:val="ListParagraph"/>
              <w:ind w:left="0"/>
              <w:rPr>
                <w:rFonts w:ascii="Times New Roman" w:hAnsi="Times New Roman"/>
                <w:sz w:val="20"/>
                <w:szCs w:val="20"/>
              </w:rPr>
            </w:pPr>
            <w:r>
              <w:rPr>
                <w:rFonts w:ascii="Times New Roman" w:hAnsi="Times New Roman"/>
                <w:sz w:val="20"/>
                <w:szCs w:val="20"/>
              </w:rPr>
              <w:t>...</w:t>
            </w:r>
          </w:p>
        </w:tc>
        <w:tc>
          <w:tcPr>
            <w:tcW w:w="695"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bl>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p>
    <w:p w:rsidR="00F87A56" w:rsidRPr="00D75115" w:rsidRDefault="00F87A56" w:rsidP="00F87A56">
      <w:pPr>
        <w:pStyle w:val="ListParagraph"/>
        <w:spacing w:after="0" w:line="240" w:lineRule="auto"/>
        <w:ind w:left="1364"/>
        <w:jc w:val="both"/>
        <w:rPr>
          <w:rFonts w:ascii="Times New Roman" w:hAnsi="Times New Roman"/>
          <w:i/>
          <w:sz w:val="20"/>
          <w:szCs w:val="20"/>
          <w:u w:val="single"/>
        </w:rPr>
      </w:pPr>
      <w:r w:rsidRPr="00D75115">
        <w:rPr>
          <w:rFonts w:ascii="Times New Roman" w:hAnsi="Times New Roman"/>
          <w:i/>
          <w:sz w:val="20"/>
          <w:szCs w:val="20"/>
          <w:u w:val="single"/>
        </w:rPr>
        <w:t>Catatan :</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r>
        <w:rPr>
          <w:rFonts w:ascii="Times New Roman" w:hAnsi="Times New Roman"/>
          <w:sz w:val="20"/>
          <w:szCs w:val="20"/>
        </w:rPr>
        <w:t xml:space="preserve"> untuk pernyataan yang positif, sedangkan untuk pernyataan yang negatif, </w:t>
      </w:r>
      <w:r w:rsidRPr="00597E57">
        <w:rPr>
          <w:rFonts w:ascii="Times New Roman" w:hAnsi="Times New Roman"/>
          <w:sz w:val="20"/>
          <w:szCs w:val="20"/>
        </w:rPr>
        <w:t xml:space="preserve">Ya = </w:t>
      </w:r>
      <w:r>
        <w:rPr>
          <w:rFonts w:ascii="Times New Roman" w:hAnsi="Times New Roman"/>
          <w:sz w:val="20"/>
          <w:szCs w:val="20"/>
        </w:rPr>
        <w:t>50</w:t>
      </w:r>
      <w:r w:rsidRPr="00597E57">
        <w:rPr>
          <w:rFonts w:ascii="Times New Roman" w:hAnsi="Times New Roman"/>
          <w:sz w:val="20"/>
          <w:szCs w:val="20"/>
        </w:rPr>
        <w:t xml:space="preserve"> dan Tidak = </w:t>
      </w:r>
      <w:r>
        <w:rPr>
          <w:rFonts w:ascii="Times New Roman" w:hAnsi="Times New Roman"/>
          <w:sz w:val="20"/>
          <w:szCs w:val="20"/>
        </w:rPr>
        <w:t>100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 xml:space="preserve">Skor maksimal = jumlah pernyataan dikalikan jumlah kriteria = </w:t>
      </w:r>
      <w:r>
        <w:rPr>
          <w:rFonts w:ascii="Times New Roman" w:hAnsi="Times New Roman"/>
          <w:sz w:val="20"/>
          <w:szCs w:val="20"/>
        </w:rPr>
        <w:t>5</w:t>
      </w:r>
      <w:r w:rsidRPr="00597E57">
        <w:rPr>
          <w:rFonts w:ascii="Times New Roman" w:hAnsi="Times New Roman"/>
          <w:sz w:val="20"/>
          <w:szCs w:val="20"/>
        </w:rPr>
        <w:t xml:space="preserve"> x 100 = </w:t>
      </w:r>
      <w:r>
        <w:rPr>
          <w:rFonts w:ascii="Times New Roman" w:hAnsi="Times New Roman"/>
          <w:sz w:val="20"/>
          <w:szCs w:val="20"/>
        </w:rPr>
        <w:t>5</w:t>
      </w:r>
      <w:r w:rsidRPr="00597E57">
        <w:rPr>
          <w:rFonts w:ascii="Times New Roman" w:hAnsi="Times New Roman"/>
          <w:sz w:val="20"/>
          <w:szCs w:val="20"/>
        </w:rPr>
        <w:t>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(450</w:t>
      </w:r>
      <w:r w:rsidRPr="00597E57">
        <w:rPr>
          <w:rFonts w:ascii="Times New Roman" w:hAnsi="Times New Roman"/>
          <w:sz w:val="20"/>
          <w:szCs w:val="20"/>
        </w:rPr>
        <w:t xml:space="preserve"> : </w:t>
      </w:r>
      <w:r>
        <w:rPr>
          <w:rFonts w:ascii="Times New Roman" w:hAnsi="Times New Roman"/>
          <w:sz w:val="20"/>
          <w:szCs w:val="20"/>
        </w:rPr>
        <w:t>5</w:t>
      </w:r>
      <w:r w:rsidRPr="00597E57">
        <w:rPr>
          <w:rFonts w:ascii="Times New Roman" w:hAnsi="Times New Roman"/>
          <w:sz w:val="20"/>
          <w:szCs w:val="20"/>
        </w:rPr>
        <w:t>00</w:t>
      </w:r>
      <w:r>
        <w:rPr>
          <w:rFonts w:ascii="Times New Roman" w:hAnsi="Times New Roman"/>
          <w:sz w:val="20"/>
          <w:szCs w:val="20"/>
        </w:rPr>
        <w:t>)</w:t>
      </w:r>
      <w:r w:rsidRPr="00597E57">
        <w:rPr>
          <w:rFonts w:ascii="Times New Roman" w:hAnsi="Times New Roman"/>
          <w:sz w:val="20"/>
          <w:szCs w:val="20"/>
        </w:rPr>
        <w:t xml:space="preserve"> x 100 = </w:t>
      </w:r>
      <w:r>
        <w:rPr>
          <w:rFonts w:ascii="Times New Roman" w:hAnsi="Times New Roman"/>
          <w:sz w:val="20"/>
          <w:szCs w:val="20"/>
        </w:rPr>
        <w:t>90,00</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xml:space="preserve">= </w:t>
      </w:r>
      <w:r w:rsidRPr="00597E57">
        <w:rPr>
          <w:rFonts w:ascii="Times New Roman" w:hAnsi="Times New Roman"/>
          <w:sz w:val="20"/>
          <w:szCs w:val="20"/>
        </w:rPr>
        <w:t>Baik (B)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F87A56"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F87A56" w:rsidRPr="00085A7E" w:rsidRDefault="00F87A56" w:rsidP="00F87A56">
      <w:pPr>
        <w:pStyle w:val="ListParagraph"/>
        <w:spacing w:after="0" w:line="240" w:lineRule="auto"/>
        <w:ind w:left="1364"/>
        <w:jc w:val="both"/>
        <w:rPr>
          <w:rFonts w:ascii="Times New Roman" w:hAnsi="Times New Roman"/>
          <w:sz w:val="20"/>
          <w:szCs w:val="20"/>
        </w:rPr>
      </w:pPr>
    </w:p>
    <w:p w:rsidR="00F87A56" w:rsidRPr="00D75115"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D75115">
        <w:rPr>
          <w:rFonts w:ascii="Times New Roman" w:hAnsi="Times New Roman"/>
          <w:b/>
          <w:sz w:val="20"/>
          <w:szCs w:val="20"/>
          <w:lang w:val="fi-FI"/>
        </w:rPr>
        <w:t>Penilaian Jurnal</w:t>
      </w:r>
      <w:r>
        <w:rPr>
          <w:rFonts w:ascii="Times New Roman" w:hAnsi="Times New Roman"/>
          <w:b/>
          <w:sz w:val="20"/>
          <w:szCs w:val="20"/>
        </w:rPr>
        <w:t xml:space="preserve"> </w:t>
      </w:r>
      <w:r w:rsidRPr="00D75115">
        <w:rPr>
          <w:rFonts w:ascii="Times New Roman" w:hAnsi="Times New Roman"/>
          <w:i/>
          <w:sz w:val="20"/>
          <w:szCs w:val="20"/>
        </w:rPr>
        <w:t>(Lihat lampiran)</w:t>
      </w:r>
    </w:p>
    <w:p w:rsidR="00F87A56" w:rsidRPr="008940D3" w:rsidRDefault="00F87A56" w:rsidP="00F87A56">
      <w:pPr>
        <w:pStyle w:val="ListParagraph"/>
        <w:ind w:left="1364"/>
        <w:rPr>
          <w:rFonts w:ascii="Times New Roman" w:hAnsi="Times New Roman"/>
          <w:sz w:val="20"/>
          <w:szCs w:val="20"/>
          <w:lang w:val="fi-FI"/>
        </w:rPr>
      </w:pP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Pengetahuan</w:t>
      </w:r>
    </w:p>
    <w:p w:rsidR="00F87A56" w:rsidRPr="008940D3" w:rsidRDefault="00F87A56" w:rsidP="00F87A56">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Tertulis Uraian dan atau Pilihan Ganda</w:t>
      </w:r>
      <w:r>
        <w:rPr>
          <w:rFonts w:ascii="Times New Roman" w:hAnsi="Times New Roman"/>
          <w:sz w:val="20"/>
          <w:szCs w:val="20"/>
        </w:rPr>
        <w:t xml:space="preserve"> </w:t>
      </w:r>
      <w:r w:rsidRPr="00D75115">
        <w:rPr>
          <w:rFonts w:ascii="Times New Roman" w:hAnsi="Times New Roman"/>
          <w:i/>
          <w:sz w:val="20"/>
          <w:szCs w:val="20"/>
        </w:rPr>
        <w:t>(Lihat lampiran)</w:t>
      </w:r>
    </w:p>
    <w:p w:rsidR="00F87A56" w:rsidRPr="00F50416" w:rsidRDefault="00F87A56" w:rsidP="00F87A56">
      <w:pPr>
        <w:pStyle w:val="ListParagraph"/>
        <w:numPr>
          <w:ilvl w:val="0"/>
          <w:numId w:val="8"/>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rPr>
        <w:t>Tes Lisan/Observasi Terhadap Diskusi, Tanya Jawab dan Percakapan</w:t>
      </w:r>
    </w:p>
    <w:p w:rsidR="00F87A56" w:rsidRDefault="00F87A56" w:rsidP="00F87A56">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Praktek Monolog atau Dialog</w:t>
      </w: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lastRenderedPageBreak/>
        <w:t>Penilaian Aspek Percakapan</w:t>
      </w:r>
    </w:p>
    <w:tbl>
      <w:tblPr>
        <w:tblStyle w:val="TableGrid"/>
        <w:tblW w:w="7975" w:type="dxa"/>
        <w:tblInd w:w="1472" w:type="dxa"/>
        <w:tblLayout w:type="fixed"/>
        <w:tblLook w:val="04A0" w:firstRow="1" w:lastRow="0" w:firstColumn="1" w:lastColumn="0" w:noHBand="0" w:noVBand="1"/>
      </w:tblPr>
      <w:tblGrid>
        <w:gridCol w:w="461"/>
        <w:gridCol w:w="2657"/>
        <w:gridCol w:w="567"/>
        <w:gridCol w:w="567"/>
        <w:gridCol w:w="561"/>
        <w:gridCol w:w="516"/>
        <w:gridCol w:w="910"/>
        <w:gridCol w:w="896"/>
        <w:gridCol w:w="840"/>
      </w:tblGrid>
      <w:tr w:rsidR="00F87A56" w:rsidRPr="00330D27" w:rsidTr="00F87A56">
        <w:trPr>
          <w:tblHeader/>
        </w:trPr>
        <w:tc>
          <w:tcPr>
            <w:tcW w:w="461"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No</w:t>
            </w:r>
          </w:p>
        </w:tc>
        <w:tc>
          <w:tcPr>
            <w:tcW w:w="2657"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2211" w:type="dxa"/>
            <w:gridSpan w:val="4"/>
            <w:tcBorders>
              <w:bottom w:val="single" w:sz="4" w:space="0" w:color="000000" w:themeColor="text1"/>
            </w:tcBorders>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Skala</w:t>
            </w:r>
          </w:p>
        </w:tc>
        <w:tc>
          <w:tcPr>
            <w:tcW w:w="910"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Jumlah Skor</w:t>
            </w:r>
          </w:p>
        </w:tc>
        <w:tc>
          <w:tcPr>
            <w:tcW w:w="896"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Skor Sikap</w:t>
            </w:r>
          </w:p>
        </w:tc>
        <w:tc>
          <w:tcPr>
            <w:tcW w:w="840"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Kode Nilai</w:t>
            </w:r>
          </w:p>
        </w:tc>
      </w:tr>
      <w:tr w:rsidR="00F87A56" w:rsidRPr="00330D27" w:rsidTr="00F87A56">
        <w:trPr>
          <w:tblHeader/>
        </w:trPr>
        <w:tc>
          <w:tcPr>
            <w:tcW w:w="461"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2657" w:type="dxa"/>
            <w:vMerge/>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p>
        </w:tc>
        <w:tc>
          <w:tcPr>
            <w:tcW w:w="56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c>
          <w:tcPr>
            <w:tcW w:w="56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561"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516"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Intonasi</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Kelancaran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Ekspresi</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5</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Penampilan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6</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Gestur</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bl>
    <w:p w:rsidR="00F87A56" w:rsidRPr="00AB4489" w:rsidRDefault="00F87A56" w:rsidP="00F87A56">
      <w:pPr>
        <w:pStyle w:val="ListParagraph"/>
        <w:spacing w:after="0" w:line="240" w:lineRule="auto"/>
        <w:ind w:left="1364"/>
        <w:jc w:val="both"/>
        <w:rPr>
          <w:rFonts w:ascii="Times New Roman" w:hAnsi="Times New Roman"/>
          <w:sz w:val="20"/>
          <w:szCs w:val="20"/>
        </w:rPr>
      </w:pPr>
    </w:p>
    <w:p w:rsidR="00F87A56" w:rsidRPr="00AB4489" w:rsidRDefault="00F87A56" w:rsidP="00F87A56">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Penugasan</w:t>
      </w:r>
      <w:r>
        <w:rPr>
          <w:rFonts w:ascii="Times New Roman" w:hAnsi="Times New Roman"/>
          <w:sz w:val="20"/>
          <w:szCs w:val="20"/>
        </w:rPr>
        <w:t xml:space="preserve"> </w:t>
      </w:r>
      <w:r w:rsidRPr="00AB4489">
        <w:rPr>
          <w:rFonts w:ascii="Times New Roman" w:hAnsi="Times New Roman"/>
          <w:i/>
          <w:sz w:val="20"/>
          <w:szCs w:val="20"/>
        </w:rPr>
        <w:t>(Lihat Lampiran)</w:t>
      </w:r>
    </w:p>
    <w:p w:rsidR="00F87A56" w:rsidRDefault="00F87A56" w:rsidP="00F87A56">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Tugas Rumah</w:t>
      </w:r>
    </w:p>
    <w:p w:rsidR="00F87A56" w:rsidRPr="00AB4489" w:rsidRDefault="00F87A56" w:rsidP="00F87A56">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a.</w:t>
      </w:r>
      <w:r w:rsidRPr="00AB4489">
        <w:rPr>
          <w:rFonts w:ascii="Times New Roman" w:hAnsi="Times New Roman"/>
          <w:sz w:val="20"/>
          <w:szCs w:val="20"/>
          <w:lang w:val="fi-FI"/>
        </w:rPr>
        <w:tab/>
        <w:t>Peserta didik menjawab pertanyaan yang terdapat pada buku peserta didik</w:t>
      </w:r>
    </w:p>
    <w:p w:rsidR="00F87A56" w:rsidRPr="00AB4489" w:rsidRDefault="00F87A56" w:rsidP="00F87A56">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b.</w:t>
      </w:r>
      <w:r w:rsidRPr="00AB4489">
        <w:rPr>
          <w:rFonts w:ascii="Times New Roman" w:hAnsi="Times New Roman"/>
          <w:sz w:val="20"/>
          <w:szCs w:val="20"/>
          <w:lang w:val="fi-FI"/>
        </w:rPr>
        <w:tab/>
        <w:t>Peserta didik memnta tanda tangan orangtua sebagai bukti bahwa mereka telah mengerjakan tugas rumah dengan baik</w:t>
      </w:r>
    </w:p>
    <w:p w:rsidR="00F87A56" w:rsidRPr="00AB4489" w:rsidRDefault="00F87A56" w:rsidP="00F87A56">
      <w:pPr>
        <w:pStyle w:val="ListParagraph"/>
        <w:spacing w:after="0" w:line="240" w:lineRule="auto"/>
        <w:ind w:left="1647" w:hanging="283"/>
        <w:jc w:val="both"/>
        <w:rPr>
          <w:rFonts w:ascii="Times New Roman" w:hAnsi="Times New Roman"/>
          <w:sz w:val="20"/>
          <w:szCs w:val="20"/>
        </w:rPr>
      </w:pPr>
      <w:r w:rsidRPr="00AB4489">
        <w:rPr>
          <w:rFonts w:ascii="Times New Roman" w:hAnsi="Times New Roman"/>
          <w:sz w:val="20"/>
          <w:szCs w:val="20"/>
          <w:lang w:val="fi-FI"/>
        </w:rPr>
        <w:t>c.</w:t>
      </w:r>
      <w:r w:rsidRPr="00AB4489">
        <w:rPr>
          <w:rFonts w:ascii="Times New Roman" w:hAnsi="Times New Roman"/>
          <w:sz w:val="20"/>
          <w:szCs w:val="20"/>
          <w:lang w:val="fi-FI"/>
        </w:rPr>
        <w:tab/>
        <w:t>Peserta didik mengumpulkan jawaban dari tugas rumah yang telah dikerjakan untuk mendapatkan penilaian</w:t>
      </w:r>
      <w:r>
        <w:rPr>
          <w:rFonts w:ascii="Times New Roman" w:hAnsi="Times New Roman"/>
          <w:sz w:val="20"/>
          <w:szCs w:val="20"/>
        </w:rPr>
        <w:t>.</w:t>
      </w:r>
    </w:p>
    <w:p w:rsidR="00F87A56" w:rsidRPr="008940D3" w:rsidRDefault="00F87A56" w:rsidP="00F87A56">
      <w:pPr>
        <w:pStyle w:val="ListParagraph"/>
        <w:ind w:left="1364"/>
        <w:rPr>
          <w:rFonts w:ascii="Times New Roman" w:hAnsi="Times New Roman"/>
          <w:sz w:val="20"/>
          <w:szCs w:val="20"/>
          <w:lang w:val="fi-FI"/>
        </w:rPr>
      </w:pP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Keterampilan</w:t>
      </w:r>
    </w:p>
    <w:p w:rsidR="00F87A56" w:rsidRPr="00F50416" w:rsidRDefault="00F87A56" w:rsidP="00F87A56">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Unjuk Kerja</w:t>
      </w:r>
    </w:p>
    <w:p w:rsidR="00F87A56" w:rsidRDefault="00F87A56" w:rsidP="00F87A56">
      <w:pPr>
        <w:pStyle w:val="ListParagraph"/>
        <w:spacing w:after="0" w:line="240" w:lineRule="auto"/>
        <w:ind w:left="1364"/>
        <w:jc w:val="both"/>
        <w:rPr>
          <w:rFonts w:ascii="Times New Roman" w:hAnsi="Times New Roman"/>
          <w:sz w:val="20"/>
          <w:szCs w:val="20"/>
        </w:rPr>
      </w:pPr>
      <w:r w:rsidRPr="00AB4489">
        <w:rPr>
          <w:rFonts w:ascii="Times New Roman" w:hAnsi="Times New Roman"/>
          <w:sz w:val="20"/>
          <w:szCs w:val="20"/>
          <w:lang w:val="fi-FI"/>
        </w:rPr>
        <w:t>Contoh instrumen penilaian unjuk kerja dapat dilihat pada instrumen penilaian ujian keterampilan berbicara sebagai berikut:</w:t>
      </w:r>
    </w:p>
    <w:p w:rsidR="00F87A56" w:rsidRPr="00F5041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w:t>
      </w:r>
    </w:p>
    <w:tbl>
      <w:tblPr>
        <w:tblStyle w:val="TableGrid"/>
        <w:tblW w:w="0" w:type="auto"/>
        <w:tblInd w:w="1472" w:type="dxa"/>
        <w:tblLook w:val="04A0" w:firstRow="1" w:lastRow="0" w:firstColumn="1" w:lastColumn="0" w:noHBand="0" w:noVBand="1"/>
      </w:tblPr>
      <w:tblGrid>
        <w:gridCol w:w="461"/>
        <w:gridCol w:w="3622"/>
        <w:gridCol w:w="1047"/>
        <w:gridCol w:w="904"/>
        <w:gridCol w:w="895"/>
        <w:gridCol w:w="833"/>
      </w:tblGrid>
      <w:tr w:rsidR="00F87A56" w:rsidRPr="00330D27" w:rsidTr="00F87A56">
        <w:trPr>
          <w:tblHeader/>
        </w:trPr>
        <w:tc>
          <w:tcPr>
            <w:tcW w:w="461"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No</w:t>
            </w:r>
          </w:p>
        </w:tc>
        <w:tc>
          <w:tcPr>
            <w:tcW w:w="3622"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104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Sangat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04"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895"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Kurang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833"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Tidak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respon dengan pertanyaan</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Keserasian pemilihan kata</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penggunaan tata bahasa</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Kriteria penilaian (skor)</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F87A56" w:rsidRDefault="00F87A56" w:rsidP="00F87A56">
      <w:pPr>
        <w:pStyle w:val="ListParagraph"/>
        <w:spacing w:after="0" w:line="240" w:lineRule="auto"/>
        <w:ind w:left="1364"/>
        <w:jc w:val="both"/>
        <w:rPr>
          <w:rFonts w:ascii="Times New Roman" w:hAnsi="Times New Roman"/>
          <w:sz w:val="20"/>
          <w:szCs w:val="20"/>
        </w:rPr>
      </w:pPr>
      <w:r w:rsidRPr="00F50416">
        <w:rPr>
          <w:rFonts w:ascii="Times New Roman" w:hAnsi="Times New Roman"/>
          <w:sz w:val="20"/>
          <w:szCs w:val="20"/>
        </w:rPr>
        <w:t>Cara mencari nilai (N) = Jumalah skor yang diperoleh siswa dibagi jumlah skor maksimal dikali skor ideal (100)</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 Diskusi</w:t>
      </w:r>
    </w:p>
    <w:tbl>
      <w:tblPr>
        <w:tblStyle w:val="TableGrid"/>
        <w:tblW w:w="8002" w:type="dxa"/>
        <w:tblInd w:w="1472" w:type="dxa"/>
        <w:tblLook w:val="04A0" w:firstRow="1" w:lastRow="0" w:firstColumn="1" w:lastColumn="0" w:noHBand="0" w:noVBand="1"/>
      </w:tblPr>
      <w:tblGrid>
        <w:gridCol w:w="567"/>
        <w:gridCol w:w="4823"/>
        <w:gridCol w:w="764"/>
        <w:gridCol w:w="616"/>
        <w:gridCol w:w="616"/>
        <w:gridCol w:w="616"/>
      </w:tblGrid>
      <w:tr w:rsidR="00F87A56" w:rsidRPr="00330D27" w:rsidTr="00F87A56">
        <w:trPr>
          <w:trHeight w:val="250"/>
          <w:tblHeader/>
        </w:trPr>
        <w:tc>
          <w:tcPr>
            <w:tcW w:w="567"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4823"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Penguasaan materi diskusi</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menjawab pertanyaan</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mengolah kata</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menyelesaikan masalah</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Keterangan :</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F87A56" w:rsidRPr="00AB4489" w:rsidRDefault="00F87A56" w:rsidP="00F87A56">
      <w:pPr>
        <w:pStyle w:val="ListParagraph"/>
        <w:spacing w:after="0" w:line="240" w:lineRule="auto"/>
        <w:ind w:left="1364"/>
        <w:jc w:val="both"/>
        <w:rPr>
          <w:rFonts w:ascii="Times New Roman" w:hAnsi="Times New Roman"/>
          <w:sz w:val="20"/>
          <w:szCs w:val="20"/>
        </w:rPr>
      </w:pPr>
    </w:p>
    <w:p w:rsidR="00F87A56" w:rsidRPr="008940D3" w:rsidRDefault="00F87A56" w:rsidP="00F87A56">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Proyek</w:t>
      </w:r>
      <w:r>
        <w:rPr>
          <w:rFonts w:ascii="Times New Roman" w:hAnsi="Times New Roman"/>
          <w:sz w:val="20"/>
          <w:szCs w:val="20"/>
        </w:rPr>
        <w:t xml:space="preserve"> </w:t>
      </w:r>
      <w:r>
        <w:rPr>
          <w:rFonts w:ascii="Times New Roman" w:hAnsi="Times New Roman"/>
          <w:i/>
          <w:sz w:val="20"/>
          <w:szCs w:val="20"/>
        </w:rPr>
        <w:t>(Lihat Lampiran)</w:t>
      </w:r>
    </w:p>
    <w:p w:rsidR="00F87A56" w:rsidRPr="008940D3" w:rsidRDefault="00F87A56" w:rsidP="00F87A56">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Produk</w:t>
      </w:r>
      <w:r>
        <w:rPr>
          <w:rFonts w:ascii="Times New Roman" w:hAnsi="Times New Roman"/>
          <w:sz w:val="20"/>
          <w:szCs w:val="20"/>
        </w:rPr>
        <w:t xml:space="preserve"> </w:t>
      </w:r>
      <w:r>
        <w:rPr>
          <w:rFonts w:ascii="Times New Roman" w:hAnsi="Times New Roman"/>
          <w:i/>
          <w:sz w:val="20"/>
          <w:szCs w:val="20"/>
        </w:rPr>
        <w:t>(Lihat Lampiran)</w:t>
      </w:r>
    </w:p>
    <w:p w:rsidR="00F87A56" w:rsidRPr="00F50416" w:rsidRDefault="00F87A56" w:rsidP="00F87A56">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Portofolio</w:t>
      </w:r>
    </w:p>
    <w:p w:rsidR="00F87A56" w:rsidRPr="00F50416" w:rsidRDefault="00F87A56" w:rsidP="00F87A56">
      <w:pPr>
        <w:pStyle w:val="ListParagraph"/>
        <w:spacing w:after="0" w:line="240" w:lineRule="auto"/>
        <w:ind w:left="1364"/>
        <w:jc w:val="both"/>
        <w:rPr>
          <w:rFonts w:ascii="Times New Roman" w:hAnsi="Times New Roman"/>
          <w:sz w:val="20"/>
          <w:szCs w:val="20"/>
          <w:lang w:val="fi-FI"/>
        </w:rPr>
      </w:pPr>
      <w:r w:rsidRPr="00F50416">
        <w:rPr>
          <w:rFonts w:ascii="Times New Roman" w:hAnsi="Times New Roman"/>
          <w:sz w:val="20"/>
          <w:szCs w:val="20"/>
          <w:lang w:val="fi-FI"/>
        </w:rPr>
        <w:t>Kumpulan semua tugas yang sudah dikerjakan peserta didik, seperti catatan, PR, dll</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lang w:val="fi-FI"/>
        </w:rPr>
        <w:t>Instrumen Penilain</w:t>
      </w:r>
    </w:p>
    <w:tbl>
      <w:tblPr>
        <w:tblStyle w:val="TableGrid"/>
        <w:tblW w:w="7976" w:type="dxa"/>
        <w:tblInd w:w="1472" w:type="dxa"/>
        <w:tblLook w:val="04A0" w:firstRow="1" w:lastRow="0" w:firstColumn="1" w:lastColumn="0" w:noHBand="0" w:noVBand="1"/>
      </w:tblPr>
      <w:tblGrid>
        <w:gridCol w:w="567"/>
        <w:gridCol w:w="3945"/>
        <w:gridCol w:w="1008"/>
        <w:gridCol w:w="813"/>
        <w:gridCol w:w="813"/>
        <w:gridCol w:w="830"/>
      </w:tblGrid>
      <w:tr w:rsidR="00F87A56" w:rsidRPr="00330D27" w:rsidTr="00F87A56">
        <w:trPr>
          <w:trHeight w:val="250"/>
          <w:tblHeader/>
        </w:trPr>
        <w:tc>
          <w:tcPr>
            <w:tcW w:w="567"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3945"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830"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lastRenderedPageBreak/>
              <w:t>1</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8"/>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F87A56" w:rsidRPr="00F326C3" w:rsidRDefault="00F87A56" w:rsidP="00F87A56">
      <w:pPr>
        <w:pStyle w:val="ListParagraph"/>
        <w:spacing w:after="0" w:line="240" w:lineRule="auto"/>
        <w:ind w:left="797"/>
        <w:rPr>
          <w:rFonts w:ascii="Times New Roman" w:hAnsi="Times New Roman" w:cs="Times New Roman"/>
          <w:b/>
          <w:color w:val="000000" w:themeColor="text1"/>
          <w:sz w:val="20"/>
          <w:szCs w:val="20"/>
        </w:rPr>
      </w:pP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Instrumen Penilaian (terlampir)</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Pertama</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Kedua</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Ketiga</w:t>
      </w:r>
    </w:p>
    <w:p w:rsidR="00F87A56" w:rsidRPr="00330D27" w:rsidRDefault="00F87A56" w:rsidP="00F87A56">
      <w:pPr>
        <w:pStyle w:val="ListParagraph"/>
        <w:spacing w:after="0" w:line="240" w:lineRule="auto"/>
        <w:ind w:left="1353"/>
        <w:rPr>
          <w:rFonts w:ascii="Times New Roman" w:hAnsi="Times New Roman" w:cs="Times New Roman"/>
          <w:color w:val="000000" w:themeColor="text1"/>
          <w:sz w:val="20"/>
          <w:szCs w:val="20"/>
        </w:rPr>
      </w:pP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Pembelajaran Remedial dan Pengayaan</w:t>
      </w:r>
    </w:p>
    <w:p w:rsidR="00F87A56" w:rsidRPr="00330D27" w:rsidRDefault="00F87A56" w:rsidP="00F87A56">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Remedial</w:t>
      </w:r>
    </w:p>
    <w:p w:rsidR="00F87A56" w:rsidRPr="00330D27" w:rsidRDefault="00F87A56" w:rsidP="00F87A56">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Bagi peserta didik yang belum memenuhi kriteria ketuntasan minimal (KKM), maka guru bisa memberikan soal tambahan misalnya sebagai berikut :</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Sistem Pembagian Kekuasaan Negara!</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Kedudukan dan Fungsi Kementerian Negara Republik Indonesia dan Lembaga Pemerintah Non Kementerian!</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Nilai-nilai Pancasila dalam Penyelenggaraan pemerintahan!</w:t>
      </w:r>
    </w:p>
    <w:p w:rsidR="00F87A56" w:rsidRPr="00330D27" w:rsidRDefault="00F87A56" w:rsidP="00F87A56">
      <w:pPr>
        <w:pStyle w:val="ListParagraph"/>
        <w:spacing w:after="0" w:line="240" w:lineRule="auto"/>
        <w:ind w:left="1877"/>
        <w:rPr>
          <w:rFonts w:ascii="Times New Roman" w:hAnsi="Times New Roman" w:cs="Times New Roman"/>
          <w:color w:val="000000" w:themeColor="text1"/>
          <w:sz w:val="20"/>
          <w:szCs w:val="20"/>
        </w:rPr>
      </w:pPr>
    </w:p>
    <w:p w:rsidR="00F87A56" w:rsidRPr="00330D27" w:rsidRDefault="00F87A56" w:rsidP="00F87A56">
      <w:pPr>
        <w:pStyle w:val="ListParagraph"/>
        <w:spacing w:after="0" w:line="240" w:lineRule="auto"/>
        <w:ind w:left="1157"/>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CONTOH PROGRAM REMIDI</w:t>
      </w:r>
    </w:p>
    <w:p w:rsidR="00F87A56" w:rsidRPr="00330D27" w:rsidRDefault="00F87A56" w:rsidP="00F87A56">
      <w:pPr>
        <w:pStyle w:val="ListParagraph"/>
        <w:spacing w:after="0" w:line="240" w:lineRule="auto"/>
        <w:ind w:left="1157"/>
        <w:jc w:val="center"/>
        <w:rPr>
          <w:rFonts w:ascii="Times New Roman" w:hAnsi="Times New Roman" w:cs="Times New Roman"/>
          <w:b/>
          <w:color w:val="000000" w:themeColor="text1"/>
          <w:sz w:val="20"/>
          <w:szCs w:val="20"/>
        </w:rPr>
      </w:pP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Sekolah</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Kelas/Semester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Mata Pelajaran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 xml:space="preserve">Ulangan Harian Ke </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Tanggal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Bentuk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Materi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(KD / Indikator)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KKM</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p>
    <w:tbl>
      <w:tblPr>
        <w:tblStyle w:val="TableGrid"/>
        <w:tblW w:w="8208" w:type="dxa"/>
        <w:tblInd w:w="1157" w:type="dxa"/>
        <w:tblLook w:val="04A0" w:firstRow="1" w:lastRow="0" w:firstColumn="1" w:lastColumn="0" w:noHBand="0" w:noVBand="1"/>
      </w:tblPr>
      <w:tblGrid>
        <w:gridCol w:w="461"/>
        <w:gridCol w:w="1138"/>
        <w:gridCol w:w="1061"/>
        <w:gridCol w:w="1536"/>
        <w:gridCol w:w="1457"/>
        <w:gridCol w:w="1328"/>
        <w:gridCol w:w="1227"/>
      </w:tblGrid>
      <w:tr w:rsidR="00F87A56" w:rsidRPr="00330D27" w:rsidTr="00F87A56">
        <w:trPr>
          <w:tblHeader/>
        </w:trPr>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No</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Nama Peserta Didik</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Ulangan</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Indikator yang Belum Dikuasai</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Bentuk Tindakan Remedial</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Setelah Remedial</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Keterangan</w:t>
            </w: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1</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2</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3</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4</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5</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6</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dst</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bl>
    <w:p w:rsidR="00F87A56" w:rsidRPr="00330D27" w:rsidRDefault="00F87A56" w:rsidP="00F87A56">
      <w:pPr>
        <w:pStyle w:val="ListParagraph"/>
        <w:spacing w:after="0" w:line="240" w:lineRule="auto"/>
        <w:ind w:left="1877"/>
        <w:rPr>
          <w:rFonts w:ascii="Times New Roman" w:hAnsi="Times New Roman" w:cs="Times New Roman"/>
          <w:color w:val="000000" w:themeColor="text1"/>
          <w:sz w:val="20"/>
          <w:szCs w:val="20"/>
        </w:rPr>
      </w:pPr>
    </w:p>
    <w:p w:rsidR="00F87A56" w:rsidRPr="00330D27" w:rsidRDefault="00F87A56" w:rsidP="00F87A56">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Pengayaan</w:t>
      </w:r>
    </w:p>
    <w:p w:rsidR="00F87A56" w:rsidRPr="00330D27" w:rsidRDefault="00F87A56" w:rsidP="00F87A56">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Guru memberikan nasihat agar tetap rendah hati, karena telah mencapai KKM (Kriteria Ketuntasan Minimal). Guru memberikan soal pengayaan sebagai berikut :</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 xml:space="preserve">Membaca buku-buku tentang Nilai-nilai Pancasila dalam kerangka praktik penyelenggaraan pemerintahan Negara yang relevan. </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Mencari informasi secara online tentang Nilai-nilai Pancasila dalam kerangka praktik penyelenggaraan pemerintahan Negara</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Membaca surat kabar, majalah, serta berita online tentang Nilai-nilai Pancasila dalam kerangka praktik penyelenggaraan pemerintahan Negara</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Mengamati langsung tentang Nilai-nilai Pancasila dalam kerangka praktik penyelenggaraan pemerintahan Negara yang ada di lingkungan sekitar.</w:t>
      </w:r>
    </w:p>
    <w:p w:rsidR="00F87A56" w:rsidRPr="00330D27" w:rsidRDefault="00F87A56" w:rsidP="00F87A56">
      <w:pPr>
        <w:pStyle w:val="ListParagraph"/>
        <w:spacing w:after="0" w:line="240" w:lineRule="auto"/>
        <w:ind w:left="1353"/>
        <w:rPr>
          <w:rFonts w:ascii="Times New Roman" w:hAnsi="Times New Roman" w:cs="Times New Roman"/>
          <w:color w:val="000000" w:themeColor="text1"/>
          <w:sz w:val="20"/>
          <w:szCs w:val="20"/>
        </w:rPr>
      </w:pPr>
    </w:p>
    <w:p w:rsidR="00F87A56" w:rsidRDefault="00F87A56" w:rsidP="00795555">
      <w:pPr>
        <w:tabs>
          <w:tab w:val="left" w:pos="1134"/>
        </w:tabs>
        <w:spacing w:after="0" w:line="240" w:lineRule="auto"/>
        <w:ind w:left="786"/>
        <w:contextualSpacing/>
        <w:rPr>
          <w:rFonts w:ascii="Times New Roman" w:eastAsia="Calibri" w:hAnsi="Times New Roman" w:cs="Times New Roman"/>
          <w:color w:val="000000" w:themeColor="text1"/>
          <w:sz w:val="20"/>
          <w:szCs w:val="20"/>
          <w:lang w:val="en-US"/>
        </w:rPr>
      </w:pPr>
      <w:r w:rsidRPr="00330D27">
        <w:rPr>
          <w:rFonts w:ascii="Times New Roman" w:eastAsia="Calibri" w:hAnsi="Times New Roman" w:cs="Times New Roman"/>
          <w:color w:val="000000" w:themeColor="text1"/>
          <w:sz w:val="20"/>
          <w:szCs w:val="20"/>
        </w:rPr>
        <w:t xml:space="preserve"> </w:t>
      </w:r>
    </w:p>
    <w:p w:rsidR="00795555" w:rsidRDefault="00795555" w:rsidP="00795555">
      <w:pPr>
        <w:tabs>
          <w:tab w:val="left" w:pos="1134"/>
        </w:tabs>
        <w:spacing w:after="0" w:line="240" w:lineRule="auto"/>
        <w:ind w:left="786"/>
        <w:contextualSpacing/>
        <w:rPr>
          <w:rFonts w:ascii="Times New Roman" w:eastAsia="Calibri" w:hAnsi="Times New Roman" w:cs="Times New Roman"/>
          <w:color w:val="000000" w:themeColor="text1"/>
          <w:sz w:val="20"/>
          <w:szCs w:val="20"/>
          <w:lang w:val="en-US"/>
        </w:rPr>
      </w:pPr>
    </w:p>
    <w:p w:rsidR="00795555" w:rsidRDefault="00795555" w:rsidP="00795555">
      <w:pPr>
        <w:tabs>
          <w:tab w:val="left" w:pos="1134"/>
        </w:tabs>
        <w:spacing w:after="0" w:line="240" w:lineRule="auto"/>
        <w:ind w:left="786"/>
        <w:contextualSpacing/>
        <w:rPr>
          <w:rFonts w:ascii="Times New Roman" w:eastAsia="Calibri" w:hAnsi="Times New Roman" w:cs="Times New Roman"/>
          <w:color w:val="000000" w:themeColor="text1"/>
          <w:sz w:val="20"/>
          <w:szCs w:val="20"/>
          <w:lang w:val="en-US"/>
        </w:rPr>
      </w:pPr>
    </w:p>
    <w:p w:rsidR="00795555" w:rsidRDefault="00795555" w:rsidP="00795555">
      <w:pPr>
        <w:tabs>
          <w:tab w:val="left" w:pos="1134"/>
        </w:tabs>
        <w:spacing w:after="0" w:line="240" w:lineRule="auto"/>
        <w:ind w:left="786"/>
        <w:contextualSpacing/>
        <w:rPr>
          <w:rFonts w:ascii="Times New Roman" w:eastAsia="Calibri" w:hAnsi="Times New Roman" w:cs="Times New Roman"/>
          <w:color w:val="000000" w:themeColor="text1"/>
          <w:sz w:val="20"/>
          <w:szCs w:val="20"/>
          <w:lang w:val="en-US"/>
        </w:rPr>
      </w:pPr>
    </w:p>
    <w:p w:rsidR="00795555" w:rsidRDefault="00795555" w:rsidP="00795555">
      <w:pPr>
        <w:tabs>
          <w:tab w:val="left" w:pos="1134"/>
        </w:tabs>
        <w:spacing w:after="0" w:line="240" w:lineRule="auto"/>
        <w:ind w:left="786"/>
        <w:contextualSpacing/>
        <w:rPr>
          <w:rFonts w:ascii="Times New Roman" w:eastAsia="Calibri" w:hAnsi="Times New Roman" w:cs="Times New Roman"/>
          <w:color w:val="000000" w:themeColor="text1"/>
          <w:sz w:val="20"/>
          <w:szCs w:val="20"/>
          <w:lang w:val="en-US"/>
        </w:rPr>
      </w:pPr>
    </w:p>
    <w:p w:rsidR="00795555" w:rsidRPr="00795555" w:rsidRDefault="00795555" w:rsidP="00795555">
      <w:pPr>
        <w:tabs>
          <w:tab w:val="left" w:pos="1134"/>
        </w:tabs>
        <w:spacing w:after="0" w:line="240" w:lineRule="auto"/>
        <w:ind w:left="786"/>
        <w:contextualSpacing/>
        <w:rPr>
          <w:rFonts w:ascii="Times New Roman" w:hAnsi="Times New Roman" w:cs="Times New Roman"/>
          <w:color w:val="000000" w:themeColor="text1"/>
          <w:sz w:val="20"/>
          <w:szCs w:val="20"/>
          <w:lang w:val="en-US"/>
        </w:rPr>
      </w:pPr>
      <w:bookmarkStart w:id="0" w:name="_GoBack"/>
      <w:bookmarkEnd w:id="0"/>
    </w:p>
    <w:p w:rsidR="008B4113" w:rsidRDefault="008B4113" w:rsidP="008B4113">
      <w:pPr>
        <w:tabs>
          <w:tab w:val="left" w:pos="5940"/>
          <w:tab w:val="left" w:pos="11070"/>
          <w:tab w:val="left" w:pos="11700"/>
          <w:tab w:val="left" w:pos="13892"/>
        </w:tabs>
        <w:spacing w:after="0" w:line="240" w:lineRule="auto"/>
        <w:rPr>
          <w:rFonts w:ascii="Times New Roman" w:hAnsi="Times New Roman"/>
        </w:rPr>
      </w:pPr>
      <w:r>
        <w:rPr>
          <w:rFonts w:ascii="Times New Roman" w:hAnsi="Times New Roman"/>
        </w:rPr>
        <w:lastRenderedPageBreak/>
        <w:t xml:space="preserve">Mengetahui, </w:t>
      </w:r>
      <w:r>
        <w:rPr>
          <w:rFonts w:ascii="Times New Roman" w:hAnsi="Times New Roman"/>
          <w:lang w:val="en-US"/>
        </w:rPr>
        <w:tab/>
      </w:r>
      <w:r>
        <w:rPr>
          <w:rFonts w:ascii="Times New Roman" w:hAnsi="Times New Roman"/>
        </w:rPr>
        <w:t>Jakarta, 16 Juli 2018</w:t>
      </w:r>
    </w:p>
    <w:p w:rsidR="008B4113" w:rsidRDefault="008B4113" w:rsidP="008B4113">
      <w:pPr>
        <w:tabs>
          <w:tab w:val="left" w:pos="1843"/>
          <w:tab w:val="left" w:pos="5940"/>
          <w:tab w:val="left" w:pos="11070"/>
          <w:tab w:val="left" w:pos="11700"/>
          <w:tab w:val="left" w:pos="13892"/>
        </w:tabs>
        <w:spacing w:after="0" w:line="240" w:lineRule="auto"/>
        <w:rPr>
          <w:rFonts w:ascii="Times New Roman" w:hAnsi="Times New Roman"/>
        </w:rPr>
      </w:pPr>
      <w:r>
        <w:rPr>
          <w:rFonts w:ascii="Times New Roman" w:hAnsi="Times New Roman"/>
        </w:rPr>
        <w:t xml:space="preserve">Kepala Sekolah </w:t>
      </w:r>
      <w:r>
        <w:rPr>
          <w:rFonts w:ascii="Times New Roman" w:hAnsi="Times New Roman"/>
        </w:rPr>
        <w:tab/>
      </w:r>
      <w:r>
        <w:rPr>
          <w:rFonts w:ascii="Times New Roman" w:hAnsi="Times New Roman"/>
        </w:rPr>
        <w:tab/>
        <w:t>Guru Mata Pelajaran</w:t>
      </w:r>
    </w:p>
    <w:p w:rsidR="008B4113" w:rsidRDefault="008B4113" w:rsidP="008B4113">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p>
    <w:p w:rsidR="008B4113" w:rsidRDefault="008B4113" w:rsidP="008B4113">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p>
    <w:p w:rsidR="008B4113" w:rsidRPr="008B4113" w:rsidRDefault="008B4113" w:rsidP="008B4113">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p>
    <w:p w:rsidR="008B4113" w:rsidRDefault="008B4113" w:rsidP="008B4113">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p>
    <w:p w:rsidR="008B4113" w:rsidRDefault="008B4113" w:rsidP="008B4113">
      <w:pPr>
        <w:tabs>
          <w:tab w:val="left" w:pos="1843"/>
          <w:tab w:val="left" w:pos="5940"/>
          <w:tab w:val="left" w:pos="11070"/>
          <w:tab w:val="left" w:pos="11700"/>
          <w:tab w:val="left" w:pos="13892"/>
        </w:tabs>
        <w:spacing w:after="0" w:line="240" w:lineRule="auto"/>
        <w:rPr>
          <w:rFonts w:ascii="Times New Roman" w:hAnsi="Times New Roman"/>
        </w:rPr>
      </w:pPr>
      <w:r>
        <w:rPr>
          <w:rFonts w:ascii="Times New Roman" w:hAnsi="Times New Roman"/>
        </w:rPr>
        <w:t>Drs. Moch. Endang S, M.Pd, M.Si</w:t>
      </w:r>
      <w:r>
        <w:rPr>
          <w:rFonts w:ascii="Times New Roman" w:hAnsi="Times New Roman"/>
        </w:rPr>
        <w:tab/>
        <w:t>Syaiful Nurhidayat, M.Pd</w:t>
      </w:r>
    </w:p>
    <w:p w:rsidR="00F87A56" w:rsidRDefault="008B4113" w:rsidP="008B4113">
      <w:pPr>
        <w:tabs>
          <w:tab w:val="left" w:pos="5940"/>
        </w:tabs>
        <w:spacing w:after="0" w:line="240" w:lineRule="auto"/>
        <w:contextualSpacing/>
        <w:rPr>
          <w:rFonts w:ascii="Times New Roman" w:hAnsi="Times New Roman"/>
          <w:lang w:val="en-US"/>
        </w:rPr>
      </w:pPr>
      <w:r>
        <w:rPr>
          <w:rFonts w:ascii="Times New Roman" w:hAnsi="Times New Roman"/>
        </w:rPr>
        <w:t>NIP 196305271993031002</w:t>
      </w:r>
      <w:r>
        <w:rPr>
          <w:rFonts w:ascii="Times New Roman" w:hAnsi="Times New Roman"/>
        </w:rPr>
        <w:tab/>
        <w:t>NIP. 19750921201408100</w:t>
      </w:r>
      <w:r>
        <w:rPr>
          <w:rFonts w:ascii="Times New Roman" w:hAnsi="Times New Roman"/>
          <w:lang w:val="en-US"/>
        </w:rPr>
        <w:t>1</w:t>
      </w:r>
    </w:p>
    <w:p w:rsidR="008B4113" w:rsidRDefault="008B4113" w:rsidP="008B4113">
      <w:pPr>
        <w:spacing w:after="0" w:line="240" w:lineRule="auto"/>
        <w:ind w:left="77"/>
        <w:contextualSpacing/>
        <w:rPr>
          <w:rFonts w:ascii="Times New Roman" w:hAnsi="Times New Roman"/>
          <w:lang w:val="en-US"/>
        </w:rPr>
      </w:pPr>
    </w:p>
    <w:p w:rsidR="008B4113" w:rsidRDefault="008B4113" w:rsidP="008B4113">
      <w:pPr>
        <w:spacing w:after="0" w:line="240" w:lineRule="auto"/>
        <w:ind w:left="77"/>
        <w:contextualSpacing/>
        <w:rPr>
          <w:rFonts w:ascii="Times New Roman" w:hAnsi="Times New Roman"/>
          <w:lang w:val="en-US"/>
        </w:rPr>
      </w:pPr>
    </w:p>
    <w:p w:rsidR="008B4113" w:rsidRDefault="008B4113" w:rsidP="008B4113">
      <w:pPr>
        <w:spacing w:after="0" w:line="240" w:lineRule="auto"/>
        <w:ind w:left="77"/>
        <w:contextualSpacing/>
        <w:rPr>
          <w:rFonts w:ascii="Times New Roman" w:hAnsi="Times New Roman"/>
          <w:lang w:val="en-US"/>
        </w:rPr>
      </w:pPr>
    </w:p>
    <w:p w:rsidR="008B4113" w:rsidRPr="00330D27" w:rsidRDefault="008B4113" w:rsidP="008B4113">
      <w:pPr>
        <w:spacing w:after="0" w:line="240" w:lineRule="auto"/>
        <w:ind w:left="77"/>
        <w:contextualSpacing/>
        <w:rPr>
          <w:rFonts w:ascii="Times New Roman" w:eastAsia="Calibri" w:hAnsi="Times New Roman" w:cs="Times New Roman"/>
          <w:color w:val="000000" w:themeColor="text1"/>
          <w:sz w:val="20"/>
          <w:szCs w:val="20"/>
        </w:rPr>
      </w:pPr>
    </w:p>
    <w:p w:rsidR="00F87A56" w:rsidRPr="00330D27" w:rsidRDefault="00F87A56"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Catatan Kepala Sekolah</w:t>
      </w:r>
    </w:p>
    <w:p w:rsidR="00F87A56" w:rsidRPr="00F87A56" w:rsidRDefault="00F87A56" w:rsidP="00F87A56">
      <w:pPr>
        <w:spacing w:after="0" w:line="240" w:lineRule="auto"/>
        <w:ind w:left="77"/>
        <w:contextualSpacing/>
        <w:rPr>
          <w:rFonts w:ascii="Times New Roman" w:eastAsia="Calibri" w:hAnsi="Times New Roman" w:cs="Times New Roman"/>
          <w:color w:val="000000" w:themeColor="text1"/>
          <w:lang w:val="en-US"/>
        </w:rPr>
      </w:pP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p>
    <w:sectPr w:rsidR="00F87A56" w:rsidRPr="00F87A56" w:rsidSect="00D86179">
      <w:footerReference w:type="default" r:id="rId8"/>
      <w:pgSz w:w="11907" w:h="16840" w:code="9"/>
      <w:pgMar w:top="1134" w:right="1134" w:bottom="1134" w:left="1701" w:header="567" w:footer="709" w:gutter="0"/>
      <w:pgNumType w:start="3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5B" w:rsidRDefault="0022045B" w:rsidP="00D15EB5">
      <w:pPr>
        <w:spacing w:after="0" w:line="240" w:lineRule="auto"/>
      </w:pPr>
      <w:r>
        <w:separator/>
      </w:r>
    </w:p>
  </w:endnote>
  <w:endnote w:type="continuationSeparator" w:id="0">
    <w:p w:rsidR="0022045B" w:rsidRDefault="0022045B" w:rsidP="00D1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80368"/>
      <w:docPartObj>
        <w:docPartGallery w:val="Page Numbers (Bottom of Page)"/>
        <w:docPartUnique/>
      </w:docPartObj>
    </w:sdtPr>
    <w:sdtEndPr>
      <w:rPr>
        <w:noProof/>
      </w:rPr>
    </w:sdtEndPr>
    <w:sdtContent>
      <w:p w:rsidR="00D86179" w:rsidRDefault="00D86179">
        <w:pPr>
          <w:pStyle w:val="Footer"/>
          <w:jc w:val="center"/>
        </w:pPr>
        <w:r>
          <w:fldChar w:fldCharType="begin"/>
        </w:r>
        <w:r>
          <w:instrText xml:space="preserve"> PAGE   \* MERGEFORMAT </w:instrText>
        </w:r>
        <w:r>
          <w:fldChar w:fldCharType="separate"/>
        </w:r>
        <w:r w:rsidR="00795555">
          <w:rPr>
            <w:noProof/>
          </w:rPr>
          <w:t>329</w:t>
        </w:r>
        <w:r>
          <w:rPr>
            <w:noProof/>
          </w:rPr>
          <w:fldChar w:fldCharType="end"/>
        </w:r>
      </w:p>
    </w:sdtContent>
  </w:sdt>
  <w:p w:rsidR="00D86179" w:rsidRDefault="00D8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5B" w:rsidRDefault="0022045B" w:rsidP="00D15EB5">
      <w:pPr>
        <w:spacing w:after="0" w:line="240" w:lineRule="auto"/>
      </w:pPr>
      <w:r>
        <w:separator/>
      </w:r>
    </w:p>
  </w:footnote>
  <w:footnote w:type="continuationSeparator" w:id="0">
    <w:p w:rsidR="0022045B" w:rsidRDefault="0022045B" w:rsidP="00D15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3099"/>
    <w:multiLevelType w:val="hybridMultilevel"/>
    <w:tmpl w:val="12D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55AA"/>
    <w:multiLevelType w:val="hybridMultilevel"/>
    <w:tmpl w:val="2268497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1570B0"/>
    <w:multiLevelType w:val="hybridMultilevel"/>
    <w:tmpl w:val="A4CC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556BF2"/>
    <w:multiLevelType w:val="multilevel"/>
    <w:tmpl w:val="D084F9F8"/>
    <w:lvl w:ilvl="0">
      <w:start w:val="1"/>
      <w:numFmt w:val="decimal"/>
      <w:lvlText w:val="%1."/>
      <w:lvlJc w:val="left"/>
      <w:pPr>
        <w:ind w:left="720" w:hanging="360"/>
      </w:p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5">
    <w:nsid w:val="0E5B67EF"/>
    <w:multiLevelType w:val="hybridMultilevel"/>
    <w:tmpl w:val="35F2E1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F9F676C"/>
    <w:multiLevelType w:val="hybridMultilevel"/>
    <w:tmpl w:val="B4C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B605A"/>
    <w:multiLevelType w:val="hybridMultilevel"/>
    <w:tmpl w:val="61C0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961AB"/>
    <w:multiLevelType w:val="hybridMultilevel"/>
    <w:tmpl w:val="8EEA2B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nsid w:val="1DFB5BD6"/>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456A4"/>
    <w:multiLevelType w:val="hybridMultilevel"/>
    <w:tmpl w:val="F82081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B0568E"/>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01C5D"/>
    <w:multiLevelType w:val="multilevel"/>
    <w:tmpl w:val="6B04F2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E570EE2"/>
    <w:multiLevelType w:val="hybridMultilevel"/>
    <w:tmpl w:val="55C4C774"/>
    <w:lvl w:ilvl="0" w:tplc="04090001">
      <w:start w:val="1"/>
      <w:numFmt w:val="bullet"/>
      <w:lvlText w:val=""/>
      <w:lvlJc w:val="left"/>
      <w:pPr>
        <w:ind w:left="720" w:hanging="360"/>
      </w:pPr>
      <w:rPr>
        <w:rFonts w:ascii="Symbol" w:hAnsi="Symbol" w:hint="default"/>
      </w:rPr>
    </w:lvl>
    <w:lvl w:ilvl="1" w:tplc="B4F2556C">
      <w:start w:val="1"/>
      <w:numFmt w:val="bullet"/>
      <w:lvlText w:val="•"/>
      <w:lvlJc w:val="left"/>
      <w:pPr>
        <w:ind w:left="1440" w:hanging="360"/>
      </w:pPr>
      <w:rPr>
        <w:rFonts w:ascii="Times New Roman" w:eastAsiaTheme="minorHAnsi" w:hAnsi="Times New Roman" w:cs="Times New Roman" w:hint="default"/>
      </w:rPr>
    </w:lvl>
    <w:lvl w:ilvl="2" w:tplc="1040B4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55725C"/>
    <w:multiLevelType w:val="hybridMultilevel"/>
    <w:tmpl w:val="0706B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4F67C3"/>
    <w:multiLevelType w:val="hybridMultilevel"/>
    <w:tmpl w:val="F656C9AE"/>
    <w:lvl w:ilvl="0" w:tplc="0409000F">
      <w:start w:val="1"/>
      <w:numFmt w:val="decimal"/>
      <w:lvlText w:val="%1."/>
      <w:lvlJc w:val="left"/>
      <w:pPr>
        <w:ind w:left="491" w:hanging="360"/>
      </w:p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9">
    <w:nsid w:val="33EC177E"/>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52F09C8"/>
    <w:multiLevelType w:val="hybridMultilevel"/>
    <w:tmpl w:val="08BE9F54"/>
    <w:styleLink w:val="Style1212"/>
    <w:lvl w:ilvl="0" w:tplc="54244A22">
      <w:start w:val="1"/>
      <w:numFmt w:val="decimal"/>
      <w:lvlText w:val="%1."/>
      <w:lvlJc w:val="left"/>
      <w:pPr>
        <w:ind w:left="720" w:hanging="360"/>
      </w:pPr>
      <w:rPr>
        <w:rFonts w:hint="default"/>
        <w:b w:val="0"/>
      </w:rPr>
    </w:lvl>
    <w:lvl w:ilvl="1" w:tplc="F66C239E">
      <w:start w:val="1"/>
      <w:numFmt w:val="decimal"/>
      <w:lvlText w:val="%2."/>
      <w:lvlJc w:val="left"/>
      <w:pPr>
        <w:ind w:left="720" w:hanging="360"/>
      </w:pPr>
      <w:rPr>
        <w:rFonts w:hint="default"/>
        <w:b/>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1">
    <w:nsid w:val="38B77543"/>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39A07DD6"/>
    <w:multiLevelType w:val="hybridMultilevel"/>
    <w:tmpl w:val="BF78E8F0"/>
    <w:lvl w:ilvl="0" w:tplc="04090015">
      <w:start w:val="1"/>
      <w:numFmt w:val="upperLetter"/>
      <w:lvlText w:val="%1."/>
      <w:lvlJc w:val="left"/>
      <w:pPr>
        <w:ind w:left="360" w:hanging="360"/>
      </w:pPr>
      <w:rPr>
        <w:rFonts w:hint="default"/>
      </w:rPr>
    </w:lvl>
    <w:lvl w:ilvl="1" w:tplc="B4F2556C">
      <w:start w:val="1"/>
      <w:numFmt w:val="bullet"/>
      <w:lvlText w:val="•"/>
      <w:lvlJc w:val="left"/>
      <w:pPr>
        <w:ind w:left="1080" w:hanging="360"/>
      </w:pPr>
      <w:rPr>
        <w:rFonts w:ascii="Times New Roman" w:eastAsiaTheme="minorHAnsi" w:hAnsi="Times New Roman" w:cs="Times New Roman" w:hint="default"/>
      </w:rPr>
    </w:lvl>
    <w:lvl w:ilvl="2" w:tplc="1040B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0169EE"/>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04A0E89"/>
    <w:multiLevelType w:val="hybridMultilevel"/>
    <w:tmpl w:val="559CCF7E"/>
    <w:lvl w:ilvl="0" w:tplc="CDB2DDC2">
      <w:start w:val="1"/>
      <w:numFmt w:val="decimal"/>
      <w:lvlText w:val="%1."/>
      <w:lvlJc w:val="left"/>
      <w:pPr>
        <w:ind w:left="852" w:hanging="360"/>
      </w:pPr>
      <w:rPr>
        <w:rFonts w:hint="default"/>
        <w:b/>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6">
    <w:nsid w:val="490A38C4"/>
    <w:multiLevelType w:val="hybridMultilevel"/>
    <w:tmpl w:val="255EE35E"/>
    <w:styleLink w:val="Style114"/>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F1A43"/>
    <w:multiLevelType w:val="hybridMultilevel"/>
    <w:tmpl w:val="508EBEB0"/>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B3A6B"/>
    <w:multiLevelType w:val="hybridMultilevel"/>
    <w:tmpl w:val="CCC08C2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nsid w:val="4C5646C0"/>
    <w:multiLevelType w:val="hybridMultilevel"/>
    <w:tmpl w:val="0F3CBA60"/>
    <w:styleLink w:val="Style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EA74E1"/>
    <w:multiLevelType w:val="hybridMultilevel"/>
    <w:tmpl w:val="61128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D271BE4"/>
    <w:multiLevelType w:val="hybridMultilevel"/>
    <w:tmpl w:val="73EECFA4"/>
    <w:lvl w:ilvl="0" w:tplc="84B82444">
      <w:start w:val="3"/>
      <w:numFmt w:val="bullet"/>
      <w:lvlText w:val="-"/>
      <w:lvlJc w:val="left"/>
      <w:pPr>
        <w:ind w:left="2149" w:hanging="360"/>
      </w:pPr>
      <w:rPr>
        <w:rFonts w:ascii="Arial Narrow" w:eastAsia="Calibri" w:hAnsi="Arial Narrow" w:cs="Times New Roman" w:hint="default"/>
        <w:b w:val="0"/>
        <w:color w:val="auto"/>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2">
    <w:nsid w:val="4E653C2F"/>
    <w:multiLevelType w:val="hybridMultilevel"/>
    <w:tmpl w:val="A24CE7F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4">
    <w:nsid w:val="592B1B46"/>
    <w:multiLevelType w:val="hybridMultilevel"/>
    <w:tmpl w:val="E12A8F04"/>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E3958"/>
    <w:multiLevelType w:val="hybridMultilevel"/>
    <w:tmpl w:val="6A8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E6613"/>
    <w:multiLevelType w:val="hybridMultilevel"/>
    <w:tmpl w:val="88582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F7ABA"/>
    <w:multiLevelType w:val="hybridMultilevel"/>
    <w:tmpl w:val="0024A23C"/>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8">
    <w:nsid w:val="699C63CB"/>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DD67FCF"/>
    <w:multiLevelType w:val="hybridMultilevel"/>
    <w:tmpl w:val="E4C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C162E"/>
    <w:multiLevelType w:val="hybridMultilevel"/>
    <w:tmpl w:val="84D08C32"/>
    <w:styleLink w:val="Styl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A7246E1"/>
    <w:multiLevelType w:val="hybridMultilevel"/>
    <w:tmpl w:val="E7484106"/>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D1D33"/>
    <w:multiLevelType w:val="hybridMultilevel"/>
    <w:tmpl w:val="B08ED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76141A"/>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46"/>
  </w:num>
  <w:num w:numId="5">
    <w:abstractNumId w:val="11"/>
  </w:num>
  <w:num w:numId="6">
    <w:abstractNumId w:val="20"/>
  </w:num>
  <w:num w:numId="7">
    <w:abstractNumId w:val="29"/>
  </w:num>
  <w:num w:numId="8">
    <w:abstractNumId w:val="31"/>
  </w:num>
  <w:num w:numId="9">
    <w:abstractNumId w:val="14"/>
  </w:num>
  <w:num w:numId="10">
    <w:abstractNumId w:val="33"/>
  </w:num>
  <w:num w:numId="11">
    <w:abstractNumId w:val="41"/>
  </w:num>
  <w:num w:numId="12">
    <w:abstractNumId w:val="26"/>
  </w:num>
  <w:num w:numId="13">
    <w:abstractNumId w:val="44"/>
  </w:num>
  <w:num w:numId="14">
    <w:abstractNumId w:val="9"/>
  </w:num>
  <w:num w:numId="15">
    <w:abstractNumId w:val="23"/>
  </w:num>
  <w:num w:numId="16">
    <w:abstractNumId w:val="42"/>
  </w:num>
  <w:num w:numId="17">
    <w:abstractNumId w:val="0"/>
  </w:num>
  <w:num w:numId="18">
    <w:abstractNumId w:val="4"/>
  </w:num>
  <w:num w:numId="19">
    <w:abstractNumId w:val="32"/>
  </w:num>
  <w:num w:numId="20">
    <w:abstractNumId w:val="39"/>
  </w:num>
  <w:num w:numId="21">
    <w:abstractNumId w:val="3"/>
  </w:num>
  <w:num w:numId="22">
    <w:abstractNumId w:val="36"/>
  </w:num>
  <w:num w:numId="23">
    <w:abstractNumId w:val="7"/>
  </w:num>
  <w:num w:numId="24">
    <w:abstractNumId w:val="2"/>
  </w:num>
  <w:num w:numId="25">
    <w:abstractNumId w:val="12"/>
  </w:num>
  <w:num w:numId="26">
    <w:abstractNumId w:val="28"/>
  </w:num>
  <w:num w:numId="27">
    <w:abstractNumId w:val="10"/>
  </w:num>
  <w:num w:numId="28">
    <w:abstractNumId w:val="8"/>
  </w:num>
  <w:num w:numId="29">
    <w:abstractNumId w:val="5"/>
  </w:num>
  <w:num w:numId="30">
    <w:abstractNumId w:val="34"/>
  </w:num>
  <w:num w:numId="31">
    <w:abstractNumId w:val="27"/>
  </w:num>
  <w:num w:numId="32">
    <w:abstractNumId w:val="43"/>
  </w:num>
  <w:num w:numId="33">
    <w:abstractNumId w:val="30"/>
  </w:num>
  <w:num w:numId="34">
    <w:abstractNumId w:val="45"/>
  </w:num>
  <w:num w:numId="35">
    <w:abstractNumId w:val="40"/>
  </w:num>
  <w:num w:numId="36">
    <w:abstractNumId w:val="6"/>
  </w:num>
  <w:num w:numId="37">
    <w:abstractNumId w:val="15"/>
  </w:num>
  <w:num w:numId="38">
    <w:abstractNumId w:val="16"/>
  </w:num>
  <w:num w:numId="39">
    <w:abstractNumId w:val="21"/>
  </w:num>
  <w:num w:numId="40">
    <w:abstractNumId w:val="18"/>
  </w:num>
  <w:num w:numId="41">
    <w:abstractNumId w:val="37"/>
  </w:num>
  <w:num w:numId="42">
    <w:abstractNumId w:val="19"/>
  </w:num>
  <w:num w:numId="43">
    <w:abstractNumId w:val="24"/>
  </w:num>
  <w:num w:numId="44">
    <w:abstractNumId w:val="1"/>
  </w:num>
  <w:num w:numId="45">
    <w:abstractNumId w:val="38"/>
  </w:num>
  <w:num w:numId="46">
    <w:abstractNumId w:val="17"/>
  </w:num>
  <w:num w:numId="47">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5177"/>
    <w:rsid w:val="000141A2"/>
    <w:rsid w:val="00016A58"/>
    <w:rsid w:val="00037581"/>
    <w:rsid w:val="000458A4"/>
    <w:rsid w:val="000533D2"/>
    <w:rsid w:val="00062686"/>
    <w:rsid w:val="00062AEC"/>
    <w:rsid w:val="0007498C"/>
    <w:rsid w:val="0008080C"/>
    <w:rsid w:val="00080DFB"/>
    <w:rsid w:val="00085A7E"/>
    <w:rsid w:val="00090E71"/>
    <w:rsid w:val="00091B26"/>
    <w:rsid w:val="000938A5"/>
    <w:rsid w:val="000977A3"/>
    <w:rsid w:val="000A06CC"/>
    <w:rsid w:val="000A0C65"/>
    <w:rsid w:val="000C4A97"/>
    <w:rsid w:val="000C58E5"/>
    <w:rsid w:val="000C58E7"/>
    <w:rsid w:val="000D7AAB"/>
    <w:rsid w:val="000E6B7B"/>
    <w:rsid w:val="000F08E7"/>
    <w:rsid w:val="00112EBF"/>
    <w:rsid w:val="00132773"/>
    <w:rsid w:val="00134E9E"/>
    <w:rsid w:val="00151303"/>
    <w:rsid w:val="00155904"/>
    <w:rsid w:val="00156A1E"/>
    <w:rsid w:val="00161382"/>
    <w:rsid w:val="0016568C"/>
    <w:rsid w:val="001658CC"/>
    <w:rsid w:val="001777CE"/>
    <w:rsid w:val="001953A7"/>
    <w:rsid w:val="001B313F"/>
    <w:rsid w:val="001B417E"/>
    <w:rsid w:val="001B4979"/>
    <w:rsid w:val="001B7B6F"/>
    <w:rsid w:val="001F6566"/>
    <w:rsid w:val="001F7305"/>
    <w:rsid w:val="00201C45"/>
    <w:rsid w:val="00204C4D"/>
    <w:rsid w:val="00212AA5"/>
    <w:rsid w:val="002144A2"/>
    <w:rsid w:val="0022045B"/>
    <w:rsid w:val="00231191"/>
    <w:rsid w:val="00232330"/>
    <w:rsid w:val="00232DF4"/>
    <w:rsid w:val="00247336"/>
    <w:rsid w:val="00251DCB"/>
    <w:rsid w:val="002532E6"/>
    <w:rsid w:val="002713A5"/>
    <w:rsid w:val="00276119"/>
    <w:rsid w:val="00277CFE"/>
    <w:rsid w:val="002805D6"/>
    <w:rsid w:val="00284A1B"/>
    <w:rsid w:val="00286CB6"/>
    <w:rsid w:val="00293DA0"/>
    <w:rsid w:val="002A0102"/>
    <w:rsid w:val="002A6E56"/>
    <w:rsid w:val="002B25F3"/>
    <w:rsid w:val="002C1BCB"/>
    <w:rsid w:val="002C45B9"/>
    <w:rsid w:val="002D1045"/>
    <w:rsid w:val="002D1280"/>
    <w:rsid w:val="002D4758"/>
    <w:rsid w:val="002E19AB"/>
    <w:rsid w:val="002E49CF"/>
    <w:rsid w:val="002E7470"/>
    <w:rsid w:val="002F3F44"/>
    <w:rsid w:val="002F59B8"/>
    <w:rsid w:val="002F5E7D"/>
    <w:rsid w:val="00304316"/>
    <w:rsid w:val="0030637F"/>
    <w:rsid w:val="003145C8"/>
    <w:rsid w:val="00314B56"/>
    <w:rsid w:val="00316EFD"/>
    <w:rsid w:val="003201F9"/>
    <w:rsid w:val="003216EE"/>
    <w:rsid w:val="00330D43"/>
    <w:rsid w:val="0033181B"/>
    <w:rsid w:val="003547E8"/>
    <w:rsid w:val="003573DF"/>
    <w:rsid w:val="00361157"/>
    <w:rsid w:val="00364A21"/>
    <w:rsid w:val="00380B4B"/>
    <w:rsid w:val="0038139B"/>
    <w:rsid w:val="0038222E"/>
    <w:rsid w:val="003A0DE6"/>
    <w:rsid w:val="003A52CE"/>
    <w:rsid w:val="003C06A2"/>
    <w:rsid w:val="003F1F8D"/>
    <w:rsid w:val="003F2BF3"/>
    <w:rsid w:val="003F40D1"/>
    <w:rsid w:val="004016AA"/>
    <w:rsid w:val="00401DA0"/>
    <w:rsid w:val="00401FDB"/>
    <w:rsid w:val="00402B64"/>
    <w:rsid w:val="00416CA3"/>
    <w:rsid w:val="00440798"/>
    <w:rsid w:val="0045138F"/>
    <w:rsid w:val="00451522"/>
    <w:rsid w:val="004527B1"/>
    <w:rsid w:val="004541C1"/>
    <w:rsid w:val="00454A9B"/>
    <w:rsid w:val="00463B43"/>
    <w:rsid w:val="00476575"/>
    <w:rsid w:val="004906D4"/>
    <w:rsid w:val="00493069"/>
    <w:rsid w:val="004971DD"/>
    <w:rsid w:val="004B2A81"/>
    <w:rsid w:val="004C2251"/>
    <w:rsid w:val="004C2D1B"/>
    <w:rsid w:val="004D3D07"/>
    <w:rsid w:val="004D75CD"/>
    <w:rsid w:val="004E0BB7"/>
    <w:rsid w:val="004F571B"/>
    <w:rsid w:val="005005DE"/>
    <w:rsid w:val="005142E1"/>
    <w:rsid w:val="005210A6"/>
    <w:rsid w:val="00541272"/>
    <w:rsid w:val="00553F35"/>
    <w:rsid w:val="00576CED"/>
    <w:rsid w:val="00586DD1"/>
    <w:rsid w:val="0059574D"/>
    <w:rsid w:val="00596038"/>
    <w:rsid w:val="0059617D"/>
    <w:rsid w:val="00597E57"/>
    <w:rsid w:val="005A3030"/>
    <w:rsid w:val="005A5EE2"/>
    <w:rsid w:val="005B5A26"/>
    <w:rsid w:val="005C55DC"/>
    <w:rsid w:val="005E05BA"/>
    <w:rsid w:val="005E3D0E"/>
    <w:rsid w:val="005E5A4F"/>
    <w:rsid w:val="005F4DB2"/>
    <w:rsid w:val="00610A35"/>
    <w:rsid w:val="00622B43"/>
    <w:rsid w:val="0063670B"/>
    <w:rsid w:val="006460B3"/>
    <w:rsid w:val="00647324"/>
    <w:rsid w:val="00654D5B"/>
    <w:rsid w:val="00663967"/>
    <w:rsid w:val="00665EE0"/>
    <w:rsid w:val="00665EF2"/>
    <w:rsid w:val="006722A1"/>
    <w:rsid w:val="00674DB0"/>
    <w:rsid w:val="006971F3"/>
    <w:rsid w:val="006A25F8"/>
    <w:rsid w:val="006B75E4"/>
    <w:rsid w:val="006C2434"/>
    <w:rsid w:val="006C2D18"/>
    <w:rsid w:val="006D0E70"/>
    <w:rsid w:val="006D69BB"/>
    <w:rsid w:val="006D7931"/>
    <w:rsid w:val="006E0A87"/>
    <w:rsid w:val="006E46A2"/>
    <w:rsid w:val="006E50E5"/>
    <w:rsid w:val="006F1818"/>
    <w:rsid w:val="00704D1B"/>
    <w:rsid w:val="00704FD4"/>
    <w:rsid w:val="00706F0C"/>
    <w:rsid w:val="00713932"/>
    <w:rsid w:val="00721403"/>
    <w:rsid w:val="007317C9"/>
    <w:rsid w:val="00746ABA"/>
    <w:rsid w:val="007554F4"/>
    <w:rsid w:val="00757693"/>
    <w:rsid w:val="00761F32"/>
    <w:rsid w:val="00765061"/>
    <w:rsid w:val="00767289"/>
    <w:rsid w:val="00771A63"/>
    <w:rsid w:val="00772928"/>
    <w:rsid w:val="007777AA"/>
    <w:rsid w:val="00781353"/>
    <w:rsid w:val="00781647"/>
    <w:rsid w:val="007818CE"/>
    <w:rsid w:val="0078775C"/>
    <w:rsid w:val="00795555"/>
    <w:rsid w:val="007B5A51"/>
    <w:rsid w:val="007C345B"/>
    <w:rsid w:val="007D2D86"/>
    <w:rsid w:val="007D50D3"/>
    <w:rsid w:val="007D70AE"/>
    <w:rsid w:val="007E14B6"/>
    <w:rsid w:val="007F443F"/>
    <w:rsid w:val="007F4819"/>
    <w:rsid w:val="008017D1"/>
    <w:rsid w:val="00812418"/>
    <w:rsid w:val="00815E1B"/>
    <w:rsid w:val="00836265"/>
    <w:rsid w:val="00851FD4"/>
    <w:rsid w:val="008653BA"/>
    <w:rsid w:val="00887DFF"/>
    <w:rsid w:val="00897902"/>
    <w:rsid w:val="008A7D5F"/>
    <w:rsid w:val="008B11C4"/>
    <w:rsid w:val="008B4113"/>
    <w:rsid w:val="008B5AD7"/>
    <w:rsid w:val="008C6BE4"/>
    <w:rsid w:val="008E679A"/>
    <w:rsid w:val="008E7B0A"/>
    <w:rsid w:val="008F4F15"/>
    <w:rsid w:val="0090141C"/>
    <w:rsid w:val="00914D04"/>
    <w:rsid w:val="00934999"/>
    <w:rsid w:val="00940D42"/>
    <w:rsid w:val="00944248"/>
    <w:rsid w:val="009565A3"/>
    <w:rsid w:val="00960CC6"/>
    <w:rsid w:val="00963C64"/>
    <w:rsid w:val="009643C8"/>
    <w:rsid w:val="00977767"/>
    <w:rsid w:val="009817A5"/>
    <w:rsid w:val="0098192C"/>
    <w:rsid w:val="00990A72"/>
    <w:rsid w:val="00993EE1"/>
    <w:rsid w:val="00997C25"/>
    <w:rsid w:val="009A0635"/>
    <w:rsid w:val="009A62B2"/>
    <w:rsid w:val="009B14F9"/>
    <w:rsid w:val="009C7CF4"/>
    <w:rsid w:val="009D2B11"/>
    <w:rsid w:val="009E0FC0"/>
    <w:rsid w:val="009E571A"/>
    <w:rsid w:val="009F680D"/>
    <w:rsid w:val="009F758C"/>
    <w:rsid w:val="00A05E5C"/>
    <w:rsid w:val="00A15177"/>
    <w:rsid w:val="00A17F85"/>
    <w:rsid w:val="00A31461"/>
    <w:rsid w:val="00A43320"/>
    <w:rsid w:val="00A640AF"/>
    <w:rsid w:val="00A652B4"/>
    <w:rsid w:val="00A654FA"/>
    <w:rsid w:val="00A70506"/>
    <w:rsid w:val="00A836F7"/>
    <w:rsid w:val="00A85F19"/>
    <w:rsid w:val="00A951D0"/>
    <w:rsid w:val="00A9550F"/>
    <w:rsid w:val="00AA3104"/>
    <w:rsid w:val="00AB04C0"/>
    <w:rsid w:val="00AB24AB"/>
    <w:rsid w:val="00AB4489"/>
    <w:rsid w:val="00AC14DA"/>
    <w:rsid w:val="00AC3FF1"/>
    <w:rsid w:val="00AC533D"/>
    <w:rsid w:val="00AD13C5"/>
    <w:rsid w:val="00AD3DC7"/>
    <w:rsid w:val="00AD68BD"/>
    <w:rsid w:val="00AD7760"/>
    <w:rsid w:val="00AE384C"/>
    <w:rsid w:val="00AE7F75"/>
    <w:rsid w:val="00AF024C"/>
    <w:rsid w:val="00AF46C7"/>
    <w:rsid w:val="00AF5738"/>
    <w:rsid w:val="00B02F84"/>
    <w:rsid w:val="00B048E0"/>
    <w:rsid w:val="00B11E2A"/>
    <w:rsid w:val="00B1627A"/>
    <w:rsid w:val="00B17585"/>
    <w:rsid w:val="00B22F66"/>
    <w:rsid w:val="00B30E96"/>
    <w:rsid w:val="00B44D46"/>
    <w:rsid w:val="00B51CCC"/>
    <w:rsid w:val="00B52BFE"/>
    <w:rsid w:val="00B576F9"/>
    <w:rsid w:val="00B675AC"/>
    <w:rsid w:val="00B753C8"/>
    <w:rsid w:val="00B8003B"/>
    <w:rsid w:val="00B8655D"/>
    <w:rsid w:val="00B96799"/>
    <w:rsid w:val="00BA4F31"/>
    <w:rsid w:val="00BA6D98"/>
    <w:rsid w:val="00BF2CE6"/>
    <w:rsid w:val="00C04F41"/>
    <w:rsid w:val="00C050CB"/>
    <w:rsid w:val="00C05104"/>
    <w:rsid w:val="00C35EB8"/>
    <w:rsid w:val="00C4001E"/>
    <w:rsid w:val="00C45493"/>
    <w:rsid w:val="00C45C4E"/>
    <w:rsid w:val="00C52319"/>
    <w:rsid w:val="00C83397"/>
    <w:rsid w:val="00C84861"/>
    <w:rsid w:val="00C85193"/>
    <w:rsid w:val="00C9283D"/>
    <w:rsid w:val="00CA31BB"/>
    <w:rsid w:val="00CC7EFA"/>
    <w:rsid w:val="00CD1B4B"/>
    <w:rsid w:val="00CE0F49"/>
    <w:rsid w:val="00CE2A74"/>
    <w:rsid w:val="00CE68A2"/>
    <w:rsid w:val="00CF044E"/>
    <w:rsid w:val="00D0060C"/>
    <w:rsid w:val="00D056A9"/>
    <w:rsid w:val="00D05F9B"/>
    <w:rsid w:val="00D15EB5"/>
    <w:rsid w:val="00D37BEB"/>
    <w:rsid w:val="00D45AA7"/>
    <w:rsid w:val="00D465DA"/>
    <w:rsid w:val="00D52271"/>
    <w:rsid w:val="00D638C4"/>
    <w:rsid w:val="00D66793"/>
    <w:rsid w:val="00D72877"/>
    <w:rsid w:val="00D75115"/>
    <w:rsid w:val="00D86179"/>
    <w:rsid w:val="00D93ABD"/>
    <w:rsid w:val="00D94635"/>
    <w:rsid w:val="00D95FDD"/>
    <w:rsid w:val="00DB12FB"/>
    <w:rsid w:val="00DB23DA"/>
    <w:rsid w:val="00DB24F3"/>
    <w:rsid w:val="00DB610B"/>
    <w:rsid w:val="00DC3D38"/>
    <w:rsid w:val="00DE43E2"/>
    <w:rsid w:val="00DF2978"/>
    <w:rsid w:val="00E1486B"/>
    <w:rsid w:val="00E30E26"/>
    <w:rsid w:val="00E316AE"/>
    <w:rsid w:val="00E36161"/>
    <w:rsid w:val="00E40AE3"/>
    <w:rsid w:val="00E4659B"/>
    <w:rsid w:val="00E52FC6"/>
    <w:rsid w:val="00E5671E"/>
    <w:rsid w:val="00E80E08"/>
    <w:rsid w:val="00EA3D2C"/>
    <w:rsid w:val="00EB118A"/>
    <w:rsid w:val="00EB63F9"/>
    <w:rsid w:val="00EC536D"/>
    <w:rsid w:val="00ED1C38"/>
    <w:rsid w:val="00ED223F"/>
    <w:rsid w:val="00EF1152"/>
    <w:rsid w:val="00F0329D"/>
    <w:rsid w:val="00F05092"/>
    <w:rsid w:val="00F07867"/>
    <w:rsid w:val="00F20A39"/>
    <w:rsid w:val="00F34195"/>
    <w:rsid w:val="00F437AF"/>
    <w:rsid w:val="00F50416"/>
    <w:rsid w:val="00F50975"/>
    <w:rsid w:val="00F72712"/>
    <w:rsid w:val="00F77FB7"/>
    <w:rsid w:val="00F82AE2"/>
    <w:rsid w:val="00F82D28"/>
    <w:rsid w:val="00F84CD9"/>
    <w:rsid w:val="00F87A56"/>
    <w:rsid w:val="00F9454C"/>
    <w:rsid w:val="00F9463C"/>
    <w:rsid w:val="00F96CD7"/>
    <w:rsid w:val="00FB3974"/>
    <w:rsid w:val="00FB5C9B"/>
    <w:rsid w:val="00FB6356"/>
    <w:rsid w:val="00FC572A"/>
    <w:rsid w:val="00FD1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49"/>
  </w:style>
  <w:style w:type="paragraph" w:styleId="Heading1">
    <w:name w:val="heading 1"/>
    <w:basedOn w:val="Normal"/>
    <w:next w:val="Normal"/>
    <w:link w:val="Heading1Char"/>
    <w:qFormat/>
    <w:rsid w:val="00D7287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D72877"/>
    <w:pPr>
      <w:keepNext/>
      <w:numPr>
        <w:numId w:val="15"/>
      </w:numPr>
      <w:tabs>
        <w:tab w:val="num" w:pos="360"/>
      </w:tabs>
      <w:spacing w:after="0" w:line="240" w:lineRule="auto"/>
      <w:ind w:hanging="720"/>
      <w:jc w:val="both"/>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D72877"/>
    <w:pPr>
      <w:keepNext/>
      <w:spacing w:after="0" w:line="240" w:lineRule="auto"/>
      <w:ind w:left="1080" w:hanging="718"/>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A15177"/>
    <w:pPr>
      <w:ind w:left="720"/>
      <w:contextualSpacing/>
    </w:pPr>
  </w:style>
  <w:style w:type="table" w:styleId="TableGrid">
    <w:name w:val="Table Grid"/>
    <w:aliases w:val="Tabel"/>
    <w:basedOn w:val="TableNormal"/>
    <w:uiPriority w:val="59"/>
    <w:rsid w:val="00C45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665EE0"/>
  </w:style>
  <w:style w:type="paragraph" w:styleId="Header">
    <w:name w:val="header"/>
    <w:basedOn w:val="Normal"/>
    <w:link w:val="HeaderChar"/>
    <w:uiPriority w:val="99"/>
    <w:unhideWhenUsed/>
    <w:rsid w:val="00D1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B5"/>
  </w:style>
  <w:style w:type="paragraph" w:styleId="Footer">
    <w:name w:val="footer"/>
    <w:basedOn w:val="Normal"/>
    <w:link w:val="FooterChar"/>
    <w:uiPriority w:val="99"/>
    <w:unhideWhenUsed/>
    <w:rsid w:val="00D15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B5"/>
  </w:style>
  <w:style w:type="character" w:styleId="Hyperlink">
    <w:name w:val="Hyperlink"/>
    <w:basedOn w:val="DefaultParagraphFont"/>
    <w:uiPriority w:val="99"/>
    <w:unhideWhenUsed/>
    <w:rsid w:val="00D15EB5"/>
    <w:rPr>
      <w:color w:val="0000FF" w:themeColor="hyperlink"/>
      <w:u w:val="single"/>
    </w:rPr>
  </w:style>
  <w:style w:type="character" w:customStyle="1" w:styleId="Heading1Char">
    <w:name w:val="Heading 1 Char"/>
    <w:basedOn w:val="DefaultParagraphFont"/>
    <w:link w:val="Heading1"/>
    <w:rsid w:val="00D7287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D7287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72877"/>
    <w:rPr>
      <w:rFonts w:ascii="Arial" w:eastAsia="Times New Roman" w:hAnsi="Arial" w:cs="Times New Roman"/>
      <w:b/>
      <w:sz w:val="24"/>
      <w:szCs w:val="24"/>
    </w:rPr>
  </w:style>
  <w:style w:type="numbering" w:customStyle="1" w:styleId="Style1132">
    <w:name w:val="Style1132"/>
    <w:uiPriority w:val="99"/>
    <w:rsid w:val="00D72877"/>
    <w:pPr>
      <w:numPr>
        <w:numId w:val="7"/>
      </w:numPr>
    </w:pPr>
  </w:style>
  <w:style w:type="numbering" w:customStyle="1" w:styleId="Style1212">
    <w:name w:val="Style1212"/>
    <w:uiPriority w:val="99"/>
    <w:rsid w:val="00D72877"/>
    <w:pPr>
      <w:numPr>
        <w:numId w:val="6"/>
      </w:numPr>
    </w:pPr>
  </w:style>
  <w:style w:type="numbering" w:customStyle="1" w:styleId="Style113">
    <w:name w:val="Style113"/>
    <w:uiPriority w:val="99"/>
    <w:rsid w:val="00D72877"/>
  </w:style>
  <w:style w:type="numbering" w:customStyle="1" w:styleId="Style121">
    <w:name w:val="Style121"/>
    <w:uiPriority w:val="99"/>
    <w:rsid w:val="00D72877"/>
  </w:style>
  <w:style w:type="table" w:customStyle="1" w:styleId="TableGrid221">
    <w:name w:val="Table Grid22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31">
    <w:name w:val="Style1131"/>
    <w:uiPriority w:val="99"/>
    <w:rsid w:val="00D72877"/>
  </w:style>
  <w:style w:type="numbering" w:customStyle="1" w:styleId="Style1211">
    <w:name w:val="Style1211"/>
    <w:uiPriority w:val="99"/>
    <w:rsid w:val="00D72877"/>
  </w:style>
  <w:style w:type="table" w:customStyle="1" w:styleId="TableGrid231">
    <w:name w:val="Table Grid2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87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72877"/>
    <w:rPr>
      <w:rFonts w:ascii="Tahoma" w:hAnsi="Tahoma" w:cs="Tahoma"/>
      <w:sz w:val="16"/>
      <w:szCs w:val="16"/>
      <w:lang w:val="en-US"/>
    </w:rPr>
  </w:style>
  <w:style w:type="table" w:customStyle="1" w:styleId="TableGrid2">
    <w:name w:val="Table Grid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2877"/>
  </w:style>
  <w:style w:type="character" w:styleId="PlaceholderText">
    <w:name w:val="Placeholder Text"/>
    <w:uiPriority w:val="99"/>
    <w:semiHidden/>
    <w:rsid w:val="00D72877"/>
    <w:rPr>
      <w:color w:val="808080"/>
    </w:rPr>
  </w:style>
  <w:style w:type="table" w:customStyle="1" w:styleId="TableGrid3">
    <w:name w:val="Table Grid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D72877"/>
    <w:pPr>
      <w:spacing w:after="0" w:line="240" w:lineRule="auto"/>
      <w:ind w:left="491" w:right="72" w:hanging="491"/>
    </w:pPr>
    <w:rPr>
      <w:rFonts w:ascii="Arial Narrow" w:eastAsia="MS Mincho" w:hAnsi="Arial Narrow" w:cs="Times New Roman"/>
      <w:noProof/>
      <w:lang w:eastAsia="ja-JP"/>
    </w:rPr>
  </w:style>
  <w:style w:type="paragraph" w:customStyle="1" w:styleId="bulletmatpok">
    <w:name w:val="bullet matpok"/>
    <w:basedOn w:val="ListParagraph"/>
    <w:qFormat/>
    <w:rsid w:val="00D72877"/>
    <w:pPr>
      <w:numPr>
        <w:numId w:val="12"/>
      </w:numPr>
      <w:spacing w:after="100" w:line="240" w:lineRule="auto"/>
      <w:ind w:left="238" w:right="74" w:hanging="238"/>
      <w:contextualSpacing w:val="0"/>
    </w:pPr>
    <w:rPr>
      <w:rFonts w:ascii="Arial Narrow" w:eastAsia="Calibri" w:hAnsi="Arial Narrow" w:cs="Arial"/>
    </w:rPr>
  </w:style>
  <w:style w:type="paragraph" w:customStyle="1" w:styleId="bulletbunder">
    <w:name w:val="bullet bunder"/>
    <w:basedOn w:val="Normal"/>
    <w:qFormat/>
    <w:rsid w:val="00D72877"/>
    <w:pPr>
      <w:numPr>
        <w:numId w:val="13"/>
      </w:numPr>
      <w:tabs>
        <w:tab w:val="left" w:pos="-2977"/>
      </w:tabs>
      <w:spacing w:after="100" w:line="240" w:lineRule="exact"/>
      <w:ind w:left="458" w:hanging="425"/>
    </w:pPr>
    <w:rPr>
      <w:rFonts w:ascii="Arial Narrow" w:eastAsia="Times New Roman" w:hAnsi="Arial Narrow" w:cs="Times New Roman"/>
    </w:rPr>
  </w:style>
  <w:style w:type="paragraph" w:customStyle="1" w:styleId="a1">
    <w:name w:val="a1"/>
    <w:basedOn w:val="ww"/>
    <w:qFormat/>
    <w:rsid w:val="00D72877"/>
    <w:pPr>
      <w:numPr>
        <w:numId w:val="14"/>
      </w:numPr>
      <w:spacing w:before="60" w:after="60"/>
      <w:ind w:left="284" w:right="0" w:hanging="284"/>
    </w:pPr>
  </w:style>
  <w:style w:type="paragraph" w:styleId="BodyTextIndent">
    <w:name w:val="Body Text Indent"/>
    <w:basedOn w:val="Normal"/>
    <w:link w:val="BodyTextIndentChar"/>
    <w:uiPriority w:val="99"/>
    <w:rsid w:val="00D72877"/>
    <w:pPr>
      <w:spacing w:after="0" w:line="240" w:lineRule="auto"/>
      <w:ind w:left="900"/>
      <w:jc w:val="both"/>
    </w:pPr>
    <w:rPr>
      <w:rFonts w:ascii="Times New Roman" w:eastAsia="Times New Roman" w:hAnsi="Times New Roman" w:cs="Times New Roman"/>
      <w:i/>
      <w:szCs w:val="24"/>
    </w:rPr>
  </w:style>
  <w:style w:type="character" w:customStyle="1" w:styleId="BodyTextIndentChar">
    <w:name w:val="Body Text Indent Char"/>
    <w:basedOn w:val="DefaultParagraphFont"/>
    <w:link w:val="BodyTextIndent"/>
    <w:uiPriority w:val="99"/>
    <w:rsid w:val="00D72877"/>
    <w:rPr>
      <w:rFonts w:ascii="Times New Roman" w:eastAsia="Times New Roman" w:hAnsi="Times New Roman" w:cs="Times New Roman"/>
      <w:i/>
      <w:szCs w:val="24"/>
    </w:rPr>
  </w:style>
  <w:style w:type="character" w:styleId="PageNumber">
    <w:name w:val="page number"/>
    <w:basedOn w:val="DefaultParagraphFont"/>
    <w:rsid w:val="00D72877"/>
  </w:style>
  <w:style w:type="paragraph" w:customStyle="1" w:styleId="Default">
    <w:name w:val="Default"/>
    <w:rsid w:val="00D72877"/>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paragraph" w:styleId="NormalWeb">
    <w:name w:val="Normal (Web)"/>
    <w:basedOn w:val="Normal"/>
    <w:uiPriority w:val="99"/>
    <w:unhideWhenUsed/>
    <w:rsid w:val="00D72877"/>
    <w:pP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Style1">
    <w:name w:val="Style1"/>
    <w:uiPriority w:val="99"/>
    <w:rsid w:val="00D72877"/>
  </w:style>
  <w:style w:type="character" w:customStyle="1" w:styleId="A10">
    <w:name w:val="A1"/>
    <w:uiPriority w:val="99"/>
    <w:rsid w:val="00D72877"/>
    <w:rPr>
      <w:color w:val="000000"/>
      <w:sz w:val="16"/>
      <w:szCs w:val="16"/>
    </w:rPr>
  </w:style>
  <w:style w:type="character" w:customStyle="1" w:styleId="A45">
    <w:name w:val="A4+5"/>
    <w:uiPriority w:val="99"/>
    <w:rsid w:val="00D72877"/>
    <w:rPr>
      <w:color w:val="000000"/>
      <w:sz w:val="22"/>
      <w:szCs w:val="22"/>
    </w:rPr>
  </w:style>
  <w:style w:type="paragraph" w:customStyle="1" w:styleId="SK">
    <w:name w:val="SK"/>
    <w:basedOn w:val="Normal"/>
    <w:rsid w:val="00D72877"/>
    <w:pPr>
      <w:tabs>
        <w:tab w:val="left" w:pos="1980"/>
      </w:tabs>
      <w:spacing w:after="0" w:line="240" w:lineRule="auto"/>
      <w:ind w:left="2520" w:hanging="2520"/>
    </w:pPr>
    <w:rPr>
      <w:rFonts w:ascii="Arial Narrow" w:eastAsia="Times New Roman" w:hAnsi="Arial Narrow" w:cs="Times New Roman"/>
      <w:b/>
      <w:sz w:val="24"/>
      <w:szCs w:val="20"/>
      <w:lang w:val="en-US"/>
    </w:rPr>
  </w:style>
  <w:style w:type="table" w:customStyle="1" w:styleId="MediumList2-Accent11">
    <w:name w:val="Medium List 2 - Accent 11"/>
    <w:basedOn w:val="TableNormal"/>
    <w:next w:val="MediumList2-Accent1"/>
    <w:uiPriority w:val="66"/>
    <w:rsid w:val="00D72877"/>
    <w:pPr>
      <w:spacing w:after="0" w:line="240" w:lineRule="auto"/>
    </w:pPr>
    <w:rPr>
      <w:rFonts w:ascii="Cambria" w:eastAsia="Times New Roman" w:hAnsi="Cambria" w:cs="Times New Roman"/>
      <w:color w:val="000000"/>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D72877"/>
    <w:pPr>
      <w:spacing w:after="0" w:line="36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D72877"/>
    <w:rPr>
      <w:rFonts w:ascii="Times New Roman" w:eastAsia="Times New Roman" w:hAnsi="Times New Roman" w:cs="Times New Roman"/>
      <w:b/>
      <w:bCs/>
      <w:sz w:val="24"/>
      <w:szCs w:val="24"/>
      <w:lang w:val="en-US"/>
    </w:rPr>
  </w:style>
  <w:style w:type="paragraph" w:customStyle="1" w:styleId="Normal1">
    <w:name w:val="Normal1"/>
    <w:rsid w:val="00D72877"/>
    <w:pPr>
      <w:spacing w:after="0" w:line="240" w:lineRule="auto"/>
      <w:contextualSpacing/>
    </w:pPr>
    <w:rPr>
      <w:rFonts w:ascii="Times New Roman" w:eastAsia="Times New Roman" w:hAnsi="Times New Roman" w:cs="Times New Roman"/>
      <w:color w:val="000000"/>
      <w:sz w:val="24"/>
      <w:lang w:val="en-US"/>
    </w:rPr>
  </w:style>
  <w:style w:type="paragraph" w:styleId="BodyTextIndent3">
    <w:name w:val="Body Text Indent 3"/>
    <w:basedOn w:val="Normal"/>
    <w:link w:val="BodyTextIndent3Char"/>
    <w:uiPriority w:val="99"/>
    <w:semiHidden/>
    <w:unhideWhenUsed/>
    <w:rsid w:val="00D72877"/>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D72877"/>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D72877"/>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D72877"/>
    <w:rPr>
      <w:rFonts w:ascii="Calibri" w:eastAsia="Calibri" w:hAnsi="Calibri" w:cs="Times New Roman"/>
      <w:lang w:val="en-US"/>
    </w:rPr>
  </w:style>
  <w:style w:type="paragraph" w:styleId="NoSpacing">
    <w:name w:val="No Spacing"/>
    <w:uiPriority w:val="1"/>
    <w:qFormat/>
    <w:rsid w:val="00D72877"/>
    <w:pPr>
      <w:spacing w:after="0" w:line="240" w:lineRule="auto"/>
      <w:ind w:left="1701" w:right="868" w:hanging="1701"/>
    </w:pPr>
  </w:style>
  <w:style w:type="table" w:customStyle="1" w:styleId="TableGrid21">
    <w:name w:val="Table Grid2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D7287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table" w:customStyle="1" w:styleId="TableGrid111">
    <w:name w:val="Table Grid1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D7287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6">
    <w:name w:val="Table Grid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72877"/>
  </w:style>
  <w:style w:type="numbering" w:customStyle="1" w:styleId="Style11">
    <w:name w:val="Style11"/>
    <w:uiPriority w:val="99"/>
    <w:rsid w:val="00D72877"/>
    <w:pPr>
      <w:numPr>
        <w:numId w:val="17"/>
      </w:numPr>
    </w:pPr>
  </w:style>
  <w:style w:type="paragraph" w:styleId="Title">
    <w:name w:val="Title"/>
    <w:basedOn w:val="Normal"/>
    <w:next w:val="Normal"/>
    <w:link w:val="TitleChar"/>
    <w:uiPriority w:val="10"/>
    <w:qFormat/>
    <w:rsid w:val="00D72877"/>
    <w:pPr>
      <w:spacing w:after="0"/>
      <w:contextualSpacing/>
      <w:jc w:val="center"/>
    </w:pPr>
    <w:rPr>
      <w:rFonts w:ascii="Times New Roman" w:eastAsia="Calibri" w:hAnsi="Times New Roman" w:cs="Times New Roman"/>
      <w:b/>
      <w:sz w:val="32"/>
      <w:szCs w:val="32"/>
    </w:rPr>
  </w:style>
  <w:style w:type="character" w:customStyle="1" w:styleId="TitleChar">
    <w:name w:val="Title Char"/>
    <w:basedOn w:val="DefaultParagraphFont"/>
    <w:link w:val="Title"/>
    <w:uiPriority w:val="10"/>
    <w:rsid w:val="00D72877"/>
    <w:rPr>
      <w:rFonts w:ascii="Times New Roman" w:eastAsia="Calibri" w:hAnsi="Times New Roman" w:cs="Times New Roman"/>
      <w:b/>
      <w:sz w:val="32"/>
      <w:szCs w:val="32"/>
    </w:rPr>
  </w:style>
  <w:style w:type="numbering" w:customStyle="1" w:styleId="NoList11">
    <w:name w:val="No List11"/>
    <w:next w:val="NoList"/>
    <w:uiPriority w:val="99"/>
    <w:semiHidden/>
    <w:unhideWhenUsed/>
    <w:rsid w:val="00D72877"/>
  </w:style>
  <w:style w:type="numbering" w:customStyle="1" w:styleId="NoList111">
    <w:name w:val="No List111"/>
    <w:next w:val="NoList"/>
    <w:uiPriority w:val="99"/>
    <w:semiHidden/>
    <w:unhideWhenUsed/>
    <w:rsid w:val="00D72877"/>
  </w:style>
  <w:style w:type="numbering" w:customStyle="1" w:styleId="Style111">
    <w:name w:val="Style111"/>
    <w:uiPriority w:val="99"/>
    <w:rsid w:val="00D72877"/>
  </w:style>
  <w:style w:type="numbering" w:customStyle="1" w:styleId="NoList21">
    <w:name w:val="No List21"/>
    <w:next w:val="NoList"/>
    <w:uiPriority w:val="99"/>
    <w:semiHidden/>
    <w:unhideWhenUsed/>
    <w:rsid w:val="00D72877"/>
  </w:style>
  <w:style w:type="numbering" w:customStyle="1" w:styleId="NoList12">
    <w:name w:val="No List12"/>
    <w:next w:val="NoList"/>
    <w:uiPriority w:val="99"/>
    <w:semiHidden/>
    <w:unhideWhenUsed/>
    <w:rsid w:val="00D72877"/>
  </w:style>
  <w:style w:type="numbering" w:customStyle="1" w:styleId="Style12">
    <w:name w:val="Style12"/>
    <w:uiPriority w:val="99"/>
    <w:rsid w:val="00D72877"/>
    <w:pPr>
      <w:numPr>
        <w:numId w:val="16"/>
      </w:numPr>
    </w:pPr>
  </w:style>
  <w:style w:type="numbering" w:customStyle="1" w:styleId="Style112">
    <w:name w:val="Style112"/>
    <w:uiPriority w:val="99"/>
    <w:rsid w:val="00D72877"/>
  </w:style>
  <w:style w:type="table" w:customStyle="1" w:styleId="TableGrid22">
    <w:name w:val="Table Grid2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4">
    <w:name w:val="Style114"/>
    <w:uiPriority w:val="99"/>
    <w:rsid w:val="00D72877"/>
    <w:pPr>
      <w:numPr>
        <w:numId w:val="12"/>
      </w:numPr>
    </w:pPr>
  </w:style>
  <w:style w:type="numbering" w:customStyle="1" w:styleId="Style122">
    <w:name w:val="Style122"/>
    <w:uiPriority w:val="99"/>
    <w:rsid w:val="00D72877"/>
    <w:pPr>
      <w:numPr>
        <w:numId w:val="11"/>
      </w:numPr>
    </w:pPr>
  </w:style>
  <w:style w:type="character" w:styleId="FollowedHyperlink">
    <w:name w:val="FollowedHyperlink"/>
    <w:basedOn w:val="DefaultParagraphFont"/>
    <w:uiPriority w:val="99"/>
    <w:semiHidden/>
    <w:unhideWhenUsed/>
    <w:rsid w:val="006D0E70"/>
    <w:rPr>
      <w:color w:val="800080"/>
      <w:u w:val="single"/>
    </w:rPr>
  </w:style>
  <w:style w:type="paragraph" w:customStyle="1" w:styleId="font5">
    <w:name w:val="font5"/>
    <w:basedOn w:val="Normal"/>
    <w:rsid w:val="006D0E70"/>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6D0E70"/>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font7">
    <w:name w:val="font7"/>
    <w:basedOn w:val="Normal"/>
    <w:rsid w:val="006D0E70"/>
    <w:pPr>
      <w:spacing w:before="100" w:beforeAutospacing="1" w:after="100" w:afterAutospacing="1" w:line="240" w:lineRule="auto"/>
    </w:pPr>
    <w:rPr>
      <w:rFonts w:ascii="Times New Roman" w:eastAsia="Times New Roman" w:hAnsi="Times New Roman" w:cs="Times New Roman"/>
      <w:b/>
      <w:bCs/>
      <w:i/>
      <w:iCs/>
      <w:color w:val="000000"/>
      <w:sz w:val="20"/>
      <w:szCs w:val="20"/>
      <w:lang w:val="en-US"/>
    </w:rPr>
  </w:style>
  <w:style w:type="paragraph" w:customStyle="1" w:styleId="xl65">
    <w:name w:val="xl65"/>
    <w:basedOn w:val="Normal"/>
    <w:rsid w:val="006D0E7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6">
    <w:name w:val="xl66"/>
    <w:basedOn w:val="Normal"/>
    <w:rsid w:val="006D0E70"/>
    <w:pPr>
      <w:pBdr>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0"/>
      <w:szCs w:val="20"/>
      <w:lang w:val="en-US"/>
    </w:rPr>
  </w:style>
  <w:style w:type="paragraph" w:customStyle="1" w:styleId="xl67">
    <w:name w:val="xl67"/>
    <w:basedOn w:val="Normal"/>
    <w:rsid w:val="006D0E7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8">
    <w:name w:val="xl68"/>
    <w:basedOn w:val="Normal"/>
    <w:rsid w:val="006D0E70"/>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69">
    <w:name w:val="xl69"/>
    <w:basedOn w:val="Normal"/>
    <w:rsid w:val="006D0E70"/>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0">
    <w:name w:val="xl70"/>
    <w:basedOn w:val="Normal"/>
    <w:rsid w:val="006D0E70"/>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1">
    <w:name w:val="xl71"/>
    <w:basedOn w:val="Normal"/>
    <w:rsid w:val="006D0E70"/>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2">
    <w:name w:val="xl72"/>
    <w:basedOn w:val="Normal"/>
    <w:rsid w:val="006D0E70"/>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3">
    <w:name w:val="xl73"/>
    <w:basedOn w:val="Normal"/>
    <w:rsid w:val="006D0E70"/>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4">
    <w:name w:val="xl74"/>
    <w:basedOn w:val="Normal"/>
    <w:rsid w:val="006D0E70"/>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6D0E70"/>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6">
    <w:name w:val="xl76"/>
    <w:basedOn w:val="Normal"/>
    <w:rsid w:val="006D0E7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lang w:val="en-US"/>
    </w:rPr>
  </w:style>
  <w:style w:type="paragraph" w:customStyle="1" w:styleId="xl77">
    <w:name w:val="xl77"/>
    <w:basedOn w:val="Normal"/>
    <w:rsid w:val="006D0E7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78">
    <w:name w:val="xl78"/>
    <w:basedOn w:val="Normal"/>
    <w:rsid w:val="006D0E70"/>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9">
    <w:name w:val="xl79"/>
    <w:basedOn w:val="Normal"/>
    <w:rsid w:val="006D0E70"/>
    <w:pPr>
      <w:pBdr>
        <w:lef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0">
    <w:name w:val="xl80"/>
    <w:basedOn w:val="Normal"/>
    <w:rsid w:val="006D0E70"/>
    <w:pPr>
      <w:pBdr>
        <w:left w:val="single" w:sz="8" w:space="0" w:color="000000"/>
      </w:pBdr>
      <w:spacing w:before="100" w:beforeAutospacing="1" w:after="100" w:afterAutospacing="1" w:line="240" w:lineRule="auto"/>
      <w:ind w:firstLineChars="400" w:firstLine="400"/>
      <w:jc w:val="right"/>
      <w:textAlignment w:val="top"/>
    </w:pPr>
    <w:rPr>
      <w:rFonts w:ascii="Times New Roman" w:eastAsia="Times New Roman" w:hAnsi="Times New Roman" w:cs="Times New Roman"/>
      <w:sz w:val="20"/>
      <w:szCs w:val="20"/>
      <w:lang w:val="en-US"/>
    </w:rPr>
  </w:style>
  <w:style w:type="paragraph" w:customStyle="1" w:styleId="xl81">
    <w:name w:val="xl81"/>
    <w:basedOn w:val="Normal"/>
    <w:rsid w:val="006D0E70"/>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2">
    <w:name w:val="xl82"/>
    <w:basedOn w:val="Normal"/>
    <w:rsid w:val="006D0E70"/>
    <w:pPr>
      <w:pBdr>
        <w:top w:val="single" w:sz="8" w:space="0" w:color="000000"/>
        <w:left w:val="single" w:sz="8" w:space="8" w:color="000000"/>
        <w:bottom w:val="single" w:sz="8" w:space="0" w:color="000000"/>
      </w:pBdr>
      <w:shd w:val="clear" w:color="000000" w:fill="B6DDE8"/>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lang w:val="en-US"/>
    </w:rPr>
  </w:style>
  <w:style w:type="paragraph" w:customStyle="1" w:styleId="xl83">
    <w:name w:val="xl83"/>
    <w:basedOn w:val="Normal"/>
    <w:rsid w:val="006D0E7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4">
    <w:name w:val="xl84"/>
    <w:basedOn w:val="Normal"/>
    <w:rsid w:val="006D0E7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5">
    <w:name w:val="xl85"/>
    <w:basedOn w:val="Normal"/>
    <w:rsid w:val="006D0E7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86">
    <w:name w:val="xl86"/>
    <w:basedOn w:val="Normal"/>
    <w:rsid w:val="006D0E70"/>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7">
    <w:name w:val="xl87"/>
    <w:basedOn w:val="Normal"/>
    <w:rsid w:val="006D0E7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8">
    <w:name w:val="xl88"/>
    <w:basedOn w:val="Normal"/>
    <w:rsid w:val="006D0E7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9">
    <w:name w:val="xl89"/>
    <w:basedOn w:val="Normal"/>
    <w:rsid w:val="006D0E70"/>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0">
    <w:name w:val="xl90"/>
    <w:basedOn w:val="Normal"/>
    <w:rsid w:val="006D0E7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1">
    <w:name w:val="xl91"/>
    <w:basedOn w:val="Normal"/>
    <w:rsid w:val="006D0E70"/>
    <w:pPr>
      <w:pBdr>
        <w:top w:val="single" w:sz="8" w:space="0" w:color="000000"/>
        <w:left w:val="single" w:sz="8" w:space="0" w:color="000000"/>
        <w:bottom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2">
    <w:name w:val="xl92"/>
    <w:basedOn w:val="Normal"/>
    <w:rsid w:val="006D0E70"/>
    <w:pPr>
      <w:pBdr>
        <w:top w:val="single" w:sz="8" w:space="0" w:color="000000"/>
        <w:bottom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3">
    <w:name w:val="xl93"/>
    <w:basedOn w:val="Normal"/>
    <w:rsid w:val="006D0E70"/>
    <w:pPr>
      <w:pBdr>
        <w:top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4">
    <w:name w:val="xl94"/>
    <w:basedOn w:val="Normal"/>
    <w:rsid w:val="006D0E7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5">
    <w:name w:val="xl95"/>
    <w:basedOn w:val="Normal"/>
    <w:rsid w:val="006D0E70"/>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6">
    <w:name w:val="xl96"/>
    <w:basedOn w:val="Normal"/>
    <w:rsid w:val="006D0E70"/>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7">
    <w:name w:val="xl97"/>
    <w:basedOn w:val="Normal"/>
    <w:rsid w:val="006D0E70"/>
    <w:pP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98">
    <w:name w:val="xl98"/>
    <w:basedOn w:val="Normal"/>
    <w:rsid w:val="006D0E70"/>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9">
    <w:name w:val="xl99"/>
    <w:basedOn w:val="Normal"/>
    <w:rsid w:val="006D0E70"/>
    <w:pP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0">
    <w:name w:val="xl100"/>
    <w:basedOn w:val="Normal"/>
    <w:rsid w:val="006D0E7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1">
    <w:name w:val="xl101"/>
    <w:basedOn w:val="Normal"/>
    <w:rsid w:val="006D0E70"/>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2">
    <w:name w:val="xl102"/>
    <w:basedOn w:val="Normal"/>
    <w:rsid w:val="006D0E70"/>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3">
    <w:name w:val="xl103"/>
    <w:basedOn w:val="Normal"/>
    <w:rsid w:val="006D0E7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4">
    <w:name w:val="xl104"/>
    <w:basedOn w:val="Normal"/>
    <w:rsid w:val="006D0E70"/>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5">
    <w:name w:val="xl105"/>
    <w:basedOn w:val="Normal"/>
    <w:rsid w:val="006D0E70"/>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6">
    <w:name w:val="xl106"/>
    <w:basedOn w:val="Normal"/>
    <w:rsid w:val="006D0E70"/>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7">
    <w:name w:val="xl107"/>
    <w:basedOn w:val="Normal"/>
    <w:rsid w:val="006D0E70"/>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8">
    <w:name w:val="xl108"/>
    <w:basedOn w:val="Normal"/>
    <w:rsid w:val="006D0E70"/>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9">
    <w:name w:val="xl109"/>
    <w:basedOn w:val="Normal"/>
    <w:rsid w:val="006D0E7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10">
    <w:name w:val="xl110"/>
    <w:basedOn w:val="Normal"/>
    <w:rsid w:val="006D0E70"/>
    <w:pPr>
      <w:pBdr>
        <w:top w:val="single" w:sz="8" w:space="0" w:color="000000"/>
        <w:left w:val="single" w:sz="8" w:space="0" w:color="000000"/>
        <w:bottom w:val="single" w:sz="8" w:space="0" w:color="000000"/>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6D0E70"/>
    <w:pPr>
      <w:pBdr>
        <w:top w:val="single" w:sz="8" w:space="0" w:color="000000"/>
        <w:bottom w:val="single" w:sz="8" w:space="0" w:color="000000"/>
        <w:right w:val="single" w:sz="8" w:space="0" w:color="000000"/>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Normal"/>
    <w:rsid w:val="006D0E70"/>
    <w:pP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113">
    <w:name w:val="xl113"/>
    <w:basedOn w:val="Normal"/>
    <w:rsid w:val="006D0E70"/>
    <w:pPr>
      <w:pBdr>
        <w:top w:val="single" w:sz="8" w:space="0" w:color="000000"/>
        <w:bottom w:val="single" w:sz="8" w:space="0" w:color="000000"/>
      </w:pBdr>
      <w:shd w:val="clear" w:color="000000" w:fill="B6DDE8"/>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4">
    <w:name w:val="xl114"/>
    <w:basedOn w:val="Normal"/>
    <w:rsid w:val="006D0E70"/>
    <w:pPr>
      <w:pBdr>
        <w:top w:val="single" w:sz="8" w:space="0" w:color="000000"/>
        <w:bottom w:val="single" w:sz="8" w:space="0" w:color="000000"/>
        <w:right w:val="single" w:sz="8" w:space="0" w:color="000000"/>
      </w:pBdr>
      <w:shd w:val="clear" w:color="000000" w:fill="B6DDE8"/>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2949">
      <w:bodyDiv w:val="1"/>
      <w:marLeft w:val="0"/>
      <w:marRight w:val="0"/>
      <w:marTop w:val="0"/>
      <w:marBottom w:val="0"/>
      <w:divBdr>
        <w:top w:val="none" w:sz="0" w:space="0" w:color="auto"/>
        <w:left w:val="none" w:sz="0" w:space="0" w:color="auto"/>
        <w:bottom w:val="none" w:sz="0" w:space="0" w:color="auto"/>
        <w:right w:val="none" w:sz="0" w:space="0" w:color="auto"/>
      </w:divBdr>
    </w:div>
    <w:div w:id="1966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26</Pages>
  <Words>10424</Words>
  <Characters>59418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cimot</dc:creator>
  <cp:lastModifiedBy>SMA 56</cp:lastModifiedBy>
  <cp:revision>117</cp:revision>
  <dcterms:created xsi:type="dcterms:W3CDTF">2016-10-27T10:26:00Z</dcterms:created>
  <dcterms:modified xsi:type="dcterms:W3CDTF">2018-11-07T02:05:00Z</dcterms:modified>
</cp:coreProperties>
</file>